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DB" w:rsidRPr="00D564F9" w:rsidRDefault="008311DB" w:rsidP="00D564F9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Комментарии авторов изменений</w:t>
      </w:r>
      <w:r w:rsidR="00B10236" w:rsidRPr="0026074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564F9">
        <w:rPr>
          <w:rFonts w:ascii="Times New Roman" w:hAnsi="Times New Roman" w:cs="Times New Roman"/>
          <w:b w:val="0"/>
          <w:i/>
          <w:sz w:val="28"/>
          <w:szCs w:val="28"/>
        </w:rPr>
        <w:t>выделен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ы</w:t>
      </w:r>
      <w:r w:rsidRPr="00D564F9">
        <w:rPr>
          <w:rFonts w:ascii="Times New Roman" w:hAnsi="Times New Roman" w:cs="Times New Roman"/>
          <w:b w:val="0"/>
          <w:i/>
          <w:sz w:val="28"/>
          <w:szCs w:val="28"/>
        </w:rPr>
        <w:t xml:space="preserve"> курсивом</w:t>
      </w:r>
    </w:p>
    <w:p w:rsidR="008311DB" w:rsidRDefault="008311DB" w:rsidP="00D564F9">
      <w:pPr>
        <w:pStyle w:val="ConsPlusTitle"/>
        <w:outlineLvl w:val="0"/>
        <w:rPr>
          <w:rFonts w:ascii="Times New Roman" w:hAnsi="Times New Roman" w:cs="Times New Roman"/>
          <w:b w:val="0"/>
          <w:color w:val="00B050"/>
          <w:sz w:val="28"/>
          <w:szCs w:val="28"/>
        </w:rPr>
      </w:pPr>
      <w:r w:rsidRPr="00D564F9">
        <w:rPr>
          <w:rFonts w:ascii="Times New Roman" w:hAnsi="Times New Roman" w:cs="Times New Roman"/>
          <w:b w:val="0"/>
          <w:color w:val="00B050"/>
          <w:sz w:val="28"/>
          <w:szCs w:val="28"/>
        </w:rPr>
        <w:t>Предложения Республики Беларусь выделены зеленым цветом</w:t>
      </w:r>
      <w:r w:rsidRPr="00FF13B7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(письмо </w:t>
      </w:r>
      <w:r w:rsidRPr="00D564F9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Министерства экономики </w:t>
      </w:r>
      <w:r>
        <w:rPr>
          <w:rFonts w:ascii="Times New Roman" w:hAnsi="Times New Roman" w:cs="Times New Roman"/>
          <w:b w:val="0"/>
          <w:color w:val="00B050"/>
          <w:sz w:val="28"/>
          <w:szCs w:val="28"/>
        </w:rPr>
        <w:t>РБ</w:t>
      </w:r>
      <w:r w:rsidRPr="00D564F9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от 9 августа </w:t>
      </w:r>
      <w:smartTag w:uri="urn:schemas-microsoft-com:office:smarttags" w:element="metricconverter">
        <w:smartTagPr>
          <w:attr w:name="ProductID" w:val="2018 г"/>
        </w:smartTagPr>
        <w:r w:rsidRPr="00D564F9">
          <w:rPr>
            <w:rFonts w:ascii="Times New Roman" w:hAnsi="Times New Roman" w:cs="Times New Roman"/>
            <w:b w:val="0"/>
            <w:color w:val="00B050"/>
            <w:sz w:val="28"/>
            <w:szCs w:val="28"/>
          </w:rPr>
          <w:t>2018 г</w:t>
        </w:r>
      </w:smartTag>
      <w:r w:rsidRPr="00D564F9">
        <w:rPr>
          <w:rFonts w:ascii="Times New Roman" w:hAnsi="Times New Roman" w:cs="Times New Roman"/>
          <w:b w:val="0"/>
          <w:color w:val="00B050"/>
          <w:sz w:val="28"/>
          <w:szCs w:val="28"/>
        </w:rPr>
        <w:t>. № 19-01-09/6838</w:t>
      </w:r>
      <w:r>
        <w:rPr>
          <w:rFonts w:ascii="Times New Roman" w:hAnsi="Times New Roman" w:cs="Times New Roman"/>
          <w:b w:val="0"/>
          <w:color w:val="00B050"/>
          <w:sz w:val="28"/>
          <w:szCs w:val="28"/>
        </w:rPr>
        <w:t>) + членов РГ от РБ по порядку заполнения РУ</w:t>
      </w:r>
    </w:p>
    <w:p w:rsidR="008311DB" w:rsidRPr="0069457F" w:rsidRDefault="008311DB" w:rsidP="00D564F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  <w:r w:rsidRPr="00D564F9">
        <w:rPr>
          <w:rFonts w:ascii="Times New Roman" w:hAnsi="Times New Roman" w:cs="Times New Roman"/>
          <w:b w:val="0"/>
          <w:sz w:val="28"/>
          <w:szCs w:val="28"/>
          <w:highlight w:val="lightGray"/>
        </w:rPr>
        <w:t xml:space="preserve">Предложения </w:t>
      </w:r>
      <w:r>
        <w:rPr>
          <w:rFonts w:ascii="Times New Roman" w:hAnsi="Times New Roman" w:cs="Times New Roman"/>
          <w:b w:val="0"/>
          <w:sz w:val="28"/>
          <w:szCs w:val="28"/>
          <w:highlight w:val="lightGray"/>
        </w:rPr>
        <w:t>Российской Федерации (</w:t>
      </w:r>
      <w:r w:rsidRPr="00D564F9">
        <w:rPr>
          <w:rFonts w:ascii="Times New Roman" w:hAnsi="Times New Roman" w:cs="Times New Roman"/>
          <w:b w:val="0"/>
          <w:sz w:val="28"/>
          <w:szCs w:val="28"/>
          <w:highlight w:val="lightGray"/>
        </w:rPr>
        <w:t>Росздравнадзора</w:t>
      </w:r>
      <w:r>
        <w:rPr>
          <w:rFonts w:ascii="Times New Roman" w:hAnsi="Times New Roman" w:cs="Times New Roman"/>
          <w:b w:val="0"/>
          <w:sz w:val="28"/>
          <w:szCs w:val="28"/>
          <w:highlight w:val="lightGray"/>
        </w:rPr>
        <w:t>)</w:t>
      </w:r>
      <w:r w:rsidRPr="00D564F9">
        <w:rPr>
          <w:rFonts w:ascii="Times New Roman" w:hAnsi="Times New Roman" w:cs="Times New Roman"/>
          <w:b w:val="0"/>
          <w:sz w:val="28"/>
          <w:szCs w:val="28"/>
          <w:highlight w:val="lightGray"/>
        </w:rPr>
        <w:t xml:space="preserve"> выделены серым фоном</w:t>
      </w:r>
      <w:r w:rsidRPr="0069457F">
        <w:rPr>
          <w:rFonts w:ascii="Times New Roman" w:hAnsi="Times New Roman" w:cs="Times New Roman"/>
          <w:b w:val="0"/>
          <w:sz w:val="28"/>
          <w:szCs w:val="28"/>
          <w:highlight w:val="lightGray"/>
        </w:rPr>
        <w:t xml:space="preserve"> (+14.06.2019)</w:t>
      </w:r>
    </w:p>
    <w:p w:rsidR="008311DB" w:rsidRDefault="008311DB" w:rsidP="00D564F9">
      <w:pPr>
        <w:pStyle w:val="ConsPlusTitle"/>
        <w:outlineLvl w:val="0"/>
        <w:rPr>
          <w:rFonts w:ascii="Times New Roman" w:hAnsi="Times New Roman" w:cs="Times New Roman"/>
          <w:b w:val="0"/>
          <w:color w:val="8064A2"/>
          <w:sz w:val="28"/>
          <w:szCs w:val="28"/>
        </w:rPr>
      </w:pPr>
      <w:r w:rsidRPr="00996354">
        <w:rPr>
          <w:rFonts w:ascii="Times New Roman" w:hAnsi="Times New Roman" w:cs="Times New Roman"/>
          <w:b w:val="0"/>
          <w:color w:val="8064A2"/>
          <w:sz w:val="28"/>
          <w:szCs w:val="28"/>
        </w:rPr>
        <w:t>Предложения Департамента технического регулирования и аккредитации ЕЭК выделены фиолетовым цветом (0</w:t>
      </w:r>
      <w:r>
        <w:rPr>
          <w:rFonts w:ascii="Times New Roman" w:hAnsi="Times New Roman" w:cs="Times New Roman"/>
          <w:b w:val="0"/>
          <w:color w:val="8064A2"/>
          <w:sz w:val="28"/>
          <w:szCs w:val="28"/>
        </w:rPr>
        <w:t>5</w:t>
      </w:r>
      <w:r w:rsidRPr="00996354">
        <w:rPr>
          <w:rFonts w:ascii="Times New Roman" w:hAnsi="Times New Roman" w:cs="Times New Roman"/>
          <w:b w:val="0"/>
          <w:color w:val="8064A2"/>
          <w:sz w:val="28"/>
          <w:szCs w:val="28"/>
        </w:rPr>
        <w:t>.06.2019)</w:t>
      </w:r>
    </w:p>
    <w:p w:rsidR="008311DB" w:rsidRPr="00360154" w:rsidRDefault="008311DB" w:rsidP="00D564F9">
      <w:pPr>
        <w:pStyle w:val="ConsPlusTitle"/>
        <w:outlineLvl w:val="0"/>
        <w:rPr>
          <w:rFonts w:ascii="Times New Roman" w:hAnsi="Times New Roman" w:cs="Times New Roman"/>
          <w:b w:val="0"/>
          <w:color w:val="F79646"/>
          <w:sz w:val="28"/>
          <w:szCs w:val="28"/>
        </w:rPr>
      </w:pPr>
      <w:r w:rsidRPr="00360154">
        <w:rPr>
          <w:rFonts w:ascii="Times New Roman" w:hAnsi="Times New Roman" w:cs="Times New Roman"/>
          <w:b w:val="0"/>
          <w:color w:val="F79646"/>
          <w:sz w:val="28"/>
          <w:szCs w:val="28"/>
        </w:rPr>
        <w:t>Предложения Ассоциации Производителей Средств Клинической Лабораторной Диагностики (АПСКЛД) выделены оранжевым цветом (13.06.2019)</w:t>
      </w:r>
    </w:p>
    <w:p w:rsidR="008311DB" w:rsidRPr="00E33122" w:rsidRDefault="008311DB" w:rsidP="00D564F9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E0BCB">
        <w:rPr>
          <w:rFonts w:ascii="Times New Roman" w:hAnsi="Times New Roman" w:cs="Times New Roman"/>
          <w:b w:val="0"/>
          <w:color w:val="FF0000"/>
          <w:sz w:val="28"/>
          <w:szCs w:val="28"/>
          <w:highlight w:val="yellow"/>
        </w:rPr>
        <w:t>Предложения рабочей группы выделены красным шрифтом желтым фоном (18.04.2019</w:t>
      </w:r>
      <w:r>
        <w:rPr>
          <w:rFonts w:ascii="Times New Roman" w:hAnsi="Times New Roman" w:cs="Times New Roman"/>
          <w:b w:val="0"/>
          <w:color w:val="FF0000"/>
          <w:sz w:val="28"/>
          <w:szCs w:val="28"/>
          <w:highlight w:val="yellow"/>
        </w:rPr>
        <w:t>+18.06.2019</w:t>
      </w:r>
      <w:r w:rsidRPr="006E0BCB">
        <w:rPr>
          <w:rFonts w:ascii="Times New Roman" w:hAnsi="Times New Roman" w:cs="Times New Roman"/>
          <w:b w:val="0"/>
          <w:color w:val="FF0000"/>
          <w:sz w:val="28"/>
          <w:szCs w:val="28"/>
          <w:highlight w:val="yellow"/>
        </w:rPr>
        <w:t>)</w:t>
      </w:r>
    </w:p>
    <w:p w:rsidR="008311DB" w:rsidRPr="001C096C" w:rsidRDefault="003E5B6E" w:rsidP="00D564F9">
      <w:pPr>
        <w:pStyle w:val="ConsPlusTitle"/>
        <w:outlineLvl w:val="0"/>
        <w:rPr>
          <w:rFonts w:ascii="Times New Roman" w:hAnsi="Times New Roman" w:cs="Times New Roman"/>
          <w:b w:val="0"/>
          <w:i/>
          <w:color w:val="FF66FF"/>
          <w:sz w:val="28"/>
          <w:szCs w:val="28"/>
        </w:rPr>
      </w:pPr>
      <w:r w:rsidRPr="0065195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Ко</w:t>
      </w:r>
      <w:r w:rsidR="00212E0B" w:rsidRPr="00212E0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м</w:t>
      </w:r>
      <w:r w:rsidRPr="0065195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ментарии и п</w:t>
      </w:r>
      <w:r w:rsidR="001C096C"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 xml:space="preserve">редложения Научного центра по лекарствам и мед. технологиям МЗ </w:t>
      </w:r>
      <w:r w:rsidR="008311DB" w:rsidRPr="00E33122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 xml:space="preserve">РА с </w:t>
      </w:r>
      <w:r w:rsidR="00395BB5" w:rsidRPr="00437DAA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1</w:t>
      </w:r>
      <w:r w:rsidR="008311DB" w:rsidRPr="00E33122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2.0</w:t>
      </w:r>
      <w:r w:rsidR="00395BB5" w:rsidRPr="00437DAA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7</w:t>
      </w:r>
      <w:r w:rsidR="008311DB" w:rsidRPr="00E33122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.19</w:t>
      </w:r>
      <w:r w:rsidR="008311DB"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.</w:t>
      </w:r>
    </w:p>
    <w:p w:rsidR="008311DB" w:rsidRPr="00E33122" w:rsidRDefault="008311DB" w:rsidP="00D564F9">
      <w:pPr>
        <w:pStyle w:val="ConsPlusTitle"/>
        <w:outlineLvl w:val="0"/>
        <w:rPr>
          <w:rFonts w:ascii="Times New Roman" w:hAnsi="Times New Roman" w:cs="Times New Roman"/>
          <w:color w:val="FF00FF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СОВЕТ ЕВРАЗИЙСКОЙ ЭКОНОМИЧЕСКОЙ КОМИССИИ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РЕШЕНИЕ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2016 г"/>
        </w:smartTagPr>
        <w:r w:rsidRPr="004F0B8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4F0B85">
        <w:rPr>
          <w:rFonts w:ascii="Times New Roman" w:hAnsi="Times New Roman" w:cs="Times New Roman"/>
          <w:sz w:val="28"/>
          <w:szCs w:val="28"/>
        </w:rPr>
        <w:t>. N 46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ПРАВИЛАХ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РЕГИСТРАЦИИ И ЭКСПЕРТИЗЫ БЕЗОПАСНОСТИ, КАЧЕСТВА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ЭФФЕКТИВНОСТИ 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 соответствии с пунктом 2 статьи 31 Договора о Евразийском экономическом союзе от 29 мая 2014 года, пунктами 2 и 4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пунктом 92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</w:t>
      </w:r>
      <w:smartTag w:uri="urn:schemas-microsoft-com:office:smarttags" w:element="metricconverter">
        <w:smartTagPr>
          <w:attr w:name="ProductID" w:val="2014 г"/>
        </w:smartTagPr>
        <w:r w:rsidRPr="004F0B85">
          <w:rPr>
            <w:sz w:val="28"/>
            <w:szCs w:val="28"/>
          </w:rPr>
          <w:t>2014 г</w:t>
        </w:r>
      </w:smartTag>
      <w:r w:rsidRPr="004F0B85">
        <w:rPr>
          <w:sz w:val="28"/>
          <w:szCs w:val="28"/>
        </w:rPr>
        <w:t xml:space="preserve">. N 98, и в целях исполнения Решения Высшего Евразийского экономического совета от 23 декабря </w:t>
      </w:r>
      <w:smartTag w:uri="urn:schemas-microsoft-com:office:smarttags" w:element="metricconverter">
        <w:smartTagPr>
          <w:attr w:name="ProductID" w:val="2014 г"/>
        </w:smartTagPr>
        <w:r w:rsidRPr="004F0B85">
          <w:rPr>
            <w:sz w:val="28"/>
            <w:szCs w:val="28"/>
          </w:rPr>
          <w:t>2014 г</w:t>
        </w:r>
      </w:smartTag>
      <w:r w:rsidRPr="004F0B85">
        <w:rPr>
          <w:sz w:val="28"/>
          <w:szCs w:val="28"/>
        </w:rPr>
        <w:t>. N 109 "О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союза" Совет Евразийской экономической комиссии решил: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1. Утвердить прилагаемые </w:t>
      </w:r>
      <w:hyperlink w:anchor="Par48" w:tooltip="ПРАВИЛА" w:history="1">
        <w:r w:rsidRPr="004F0B85">
          <w:rPr>
            <w:sz w:val="28"/>
            <w:szCs w:val="28"/>
          </w:rPr>
          <w:t>Правила</w:t>
        </w:r>
      </w:hyperlink>
      <w:r w:rsidRPr="004F0B85">
        <w:rPr>
          <w:sz w:val="28"/>
          <w:szCs w:val="28"/>
        </w:rPr>
        <w:t xml:space="preserve"> регистрации и экспертизы безопасности, качества и эффективности медицинских изделий (далее - Правила).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2. Установить, что: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в переходный период до 31 декабря </w:t>
      </w:r>
      <w:smartTag w:uri="urn:schemas-microsoft-com:office:smarttags" w:element="metricconverter">
        <w:smartTagPr>
          <w:attr w:name="ProductID" w:val="2021 г"/>
        </w:smartTagPr>
        <w:r w:rsidRPr="004F0B85">
          <w:rPr>
            <w:sz w:val="28"/>
            <w:szCs w:val="28"/>
          </w:rPr>
          <w:t>2021 г</w:t>
        </w:r>
      </w:smartTag>
      <w:r w:rsidRPr="004F0B85">
        <w:rPr>
          <w:sz w:val="28"/>
          <w:szCs w:val="28"/>
        </w:rPr>
        <w:t>.: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регистрация медицинского изделия по выбору производителя медицинского изделия (его уполномоченного представителя) может осуществляться в </w:t>
      </w:r>
      <w:r w:rsidRPr="004F0B85">
        <w:rPr>
          <w:sz w:val="28"/>
          <w:szCs w:val="28"/>
        </w:rPr>
        <w:lastRenderedPageBreak/>
        <w:t xml:space="preserve">соответствии с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 xml:space="preserve"> либо в соответствии с законодательством государства - члена Евразийского экономического союза (далее - государства-члены);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медицинские изделия, зарегистрированные в соответствии с законодательством государства-члена, обращаются на территории этого государства-члена;</w:t>
      </w:r>
    </w:p>
    <w:p w:rsidR="008311DB" w:rsidRPr="001C096C" w:rsidRDefault="008311DB" w:rsidP="003F4E90">
      <w:pPr>
        <w:pStyle w:val="ConsPlusNormal"/>
        <w:spacing w:line="276" w:lineRule="auto"/>
        <w:ind w:firstLine="540"/>
        <w:jc w:val="both"/>
        <w:rPr>
          <w:color w:val="8064A2"/>
          <w:sz w:val="28"/>
          <w:szCs w:val="28"/>
        </w:rPr>
      </w:pPr>
      <w:r w:rsidRPr="005E7936">
        <w:rPr>
          <w:sz w:val="28"/>
          <w:szCs w:val="28"/>
          <w:highlight w:val="yellow"/>
        </w:rPr>
        <w:t>б) документ</w:t>
      </w:r>
      <w:r w:rsidRPr="005E7936">
        <w:rPr>
          <w:b/>
          <w:strike/>
          <w:color w:val="8064A2"/>
          <w:sz w:val="28"/>
          <w:szCs w:val="28"/>
          <w:highlight w:val="yellow"/>
        </w:rPr>
        <w:t>ы</w:t>
      </w:r>
      <w:r w:rsidRPr="005E7936">
        <w:rPr>
          <w:sz w:val="28"/>
          <w:szCs w:val="28"/>
          <w:highlight w:val="yellow"/>
        </w:rPr>
        <w:t>, подтверждающи</w:t>
      </w:r>
      <w:r w:rsidRPr="005E7936">
        <w:rPr>
          <w:b/>
          <w:color w:val="8064A2"/>
          <w:sz w:val="28"/>
          <w:szCs w:val="28"/>
          <w:highlight w:val="yellow"/>
        </w:rPr>
        <w:t>й</w:t>
      </w:r>
      <w:r w:rsidRPr="00852C26">
        <w:rPr>
          <w:b/>
          <w:color w:val="8064A2"/>
          <w:sz w:val="28"/>
          <w:szCs w:val="28"/>
          <w:highlight w:val="yellow"/>
        </w:rPr>
        <w:t xml:space="preserve"> </w:t>
      </w:r>
      <w:r w:rsidRPr="005E7936">
        <w:rPr>
          <w:sz w:val="28"/>
          <w:szCs w:val="28"/>
          <w:highlight w:val="yellow"/>
        </w:rPr>
        <w:t>факт регистрации медицинск</w:t>
      </w:r>
      <w:r w:rsidRPr="005E7936">
        <w:rPr>
          <w:b/>
          <w:color w:val="8064A2"/>
          <w:sz w:val="28"/>
          <w:szCs w:val="28"/>
          <w:highlight w:val="yellow"/>
        </w:rPr>
        <w:t>ого</w:t>
      </w:r>
      <w:r w:rsidRPr="005E7936">
        <w:rPr>
          <w:sz w:val="28"/>
          <w:szCs w:val="28"/>
          <w:highlight w:val="yellow"/>
        </w:rPr>
        <w:t xml:space="preserve"> издели</w:t>
      </w:r>
      <w:r w:rsidRPr="005E7936">
        <w:rPr>
          <w:b/>
          <w:color w:val="8064A2"/>
          <w:sz w:val="28"/>
          <w:szCs w:val="28"/>
          <w:highlight w:val="yellow"/>
        </w:rPr>
        <w:t>я</w:t>
      </w:r>
      <w:r w:rsidRPr="005E7936">
        <w:rPr>
          <w:sz w:val="28"/>
          <w:szCs w:val="28"/>
          <w:highlight w:val="yellow"/>
        </w:rPr>
        <w:t xml:space="preserve"> и выданны</w:t>
      </w:r>
      <w:r w:rsidRPr="005E7936">
        <w:rPr>
          <w:b/>
          <w:color w:val="8064A2"/>
          <w:sz w:val="28"/>
          <w:szCs w:val="28"/>
          <w:highlight w:val="yellow"/>
        </w:rPr>
        <w:t>й</w:t>
      </w:r>
      <w:r w:rsidRPr="005E7936">
        <w:rPr>
          <w:sz w:val="28"/>
          <w:szCs w:val="28"/>
          <w:highlight w:val="yellow"/>
        </w:rPr>
        <w:t xml:space="preserve"> уполномоченным органом государства-члена в области здравоохранения в соответствии с законодательством этого государства-члена, действител</w:t>
      </w:r>
      <w:r w:rsidRPr="005E7936">
        <w:rPr>
          <w:b/>
          <w:color w:val="8064A2"/>
          <w:sz w:val="28"/>
          <w:szCs w:val="28"/>
          <w:highlight w:val="yellow"/>
        </w:rPr>
        <w:t>ен</w:t>
      </w:r>
      <w:r w:rsidRPr="00852C26">
        <w:rPr>
          <w:b/>
          <w:color w:val="8064A2"/>
          <w:sz w:val="28"/>
          <w:szCs w:val="28"/>
          <w:highlight w:val="yellow"/>
        </w:rPr>
        <w:t xml:space="preserve"> </w:t>
      </w:r>
      <w:r w:rsidRPr="005E7936">
        <w:rPr>
          <w:color w:val="8064A2"/>
          <w:sz w:val="28"/>
          <w:szCs w:val="28"/>
          <w:highlight w:val="yellow"/>
          <w:u w:val="single"/>
        </w:rPr>
        <w:t>на территории данного государства-члена</w:t>
      </w:r>
      <w:r w:rsidRPr="00852C26">
        <w:rPr>
          <w:color w:val="8064A2"/>
          <w:sz w:val="28"/>
          <w:szCs w:val="28"/>
          <w:highlight w:val="yellow"/>
        </w:rPr>
        <w:t xml:space="preserve"> </w:t>
      </w:r>
      <w:r w:rsidRPr="005E7936">
        <w:rPr>
          <w:sz w:val="28"/>
          <w:szCs w:val="28"/>
          <w:highlight w:val="yellow"/>
        </w:rPr>
        <w:t xml:space="preserve">до окончания срока </w:t>
      </w:r>
      <w:r w:rsidRPr="005E7936">
        <w:rPr>
          <w:strike/>
          <w:color w:val="8064A2"/>
          <w:sz w:val="28"/>
          <w:szCs w:val="28"/>
          <w:highlight w:val="yellow"/>
        </w:rPr>
        <w:t>их</w:t>
      </w:r>
      <w:r w:rsidRPr="005E7936">
        <w:rPr>
          <w:color w:val="8064A2"/>
          <w:sz w:val="28"/>
          <w:szCs w:val="28"/>
          <w:highlight w:val="yellow"/>
        </w:rPr>
        <w:t xml:space="preserve"> его</w:t>
      </w:r>
      <w:r w:rsidRPr="005E7936">
        <w:rPr>
          <w:sz w:val="28"/>
          <w:szCs w:val="28"/>
          <w:highlight w:val="yellow"/>
        </w:rPr>
        <w:t xml:space="preserve"> действия</w:t>
      </w:r>
      <w:r w:rsidRPr="005E7936">
        <w:rPr>
          <w:color w:val="8064A2"/>
          <w:sz w:val="28"/>
          <w:szCs w:val="28"/>
          <w:highlight w:val="yellow"/>
        </w:rPr>
        <w:t xml:space="preserve">, но не позднее </w:t>
      </w:r>
      <w:r w:rsidRPr="005E7936">
        <w:rPr>
          <w:strike/>
          <w:color w:val="8064A2"/>
          <w:sz w:val="28"/>
          <w:szCs w:val="28"/>
          <w:highlight w:val="yellow"/>
        </w:rPr>
        <w:t xml:space="preserve">31 декабря </w:t>
      </w:r>
      <w:smartTag w:uri="urn:schemas-microsoft-com:office:smarttags" w:element="metricconverter">
        <w:smartTagPr>
          <w:attr w:name="ProductID" w:val="2021 г"/>
        </w:smartTagPr>
        <w:r w:rsidRPr="005E7936">
          <w:rPr>
            <w:strike/>
            <w:color w:val="8064A2"/>
            <w:sz w:val="28"/>
            <w:szCs w:val="28"/>
            <w:highlight w:val="yellow"/>
          </w:rPr>
          <w:t>2021 г</w:t>
        </w:r>
      </w:smartTag>
      <w:r w:rsidRPr="005E7936">
        <w:rPr>
          <w:strike/>
          <w:color w:val="8064A2"/>
          <w:sz w:val="28"/>
          <w:szCs w:val="28"/>
          <w:highlight w:val="yellow"/>
        </w:rPr>
        <w:t>.</w:t>
      </w:r>
      <w:r w:rsidRPr="005E7936">
        <w:rPr>
          <w:color w:val="8064A2"/>
          <w:sz w:val="28"/>
          <w:szCs w:val="28"/>
          <w:highlight w:val="yellow"/>
        </w:rPr>
        <w:t xml:space="preserve"> 180 календарных дней с даты регистрации данного медицинского изделия в соответствии с Правилами </w:t>
      </w:r>
      <w:r w:rsidRPr="005E7936">
        <w:rPr>
          <w:color w:val="8064A2"/>
          <w:sz w:val="28"/>
          <w:szCs w:val="28"/>
          <w:highlight w:val="yellow"/>
          <w:u w:val="single"/>
        </w:rPr>
        <w:t>на территории данного государства-члена</w:t>
      </w:r>
      <w:r w:rsidRPr="005E7936">
        <w:rPr>
          <w:color w:val="8064A2"/>
          <w:sz w:val="28"/>
          <w:szCs w:val="28"/>
          <w:highlight w:val="yellow"/>
        </w:rPr>
        <w:t>;</w:t>
      </w:r>
      <w:r w:rsidRPr="00116575">
        <w:rPr>
          <w:color w:val="8064A2"/>
          <w:sz w:val="28"/>
          <w:szCs w:val="28"/>
          <w:highlight w:val="yellow"/>
        </w:rPr>
        <w:t xml:space="preserve"> </w:t>
      </w:r>
      <w:r w:rsidRPr="00116575">
        <w:rPr>
          <w:color w:val="8064A2"/>
          <w:sz w:val="28"/>
          <w:szCs w:val="28"/>
        </w:rPr>
        <w:t xml:space="preserve"> </w:t>
      </w:r>
    </w:p>
    <w:p w:rsidR="008311DB" w:rsidRPr="001C096C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 w:rsidRPr="005E7936">
        <w:rPr>
          <w:color w:val="8064A2"/>
          <w:sz w:val="28"/>
          <w:szCs w:val="28"/>
          <w:highlight w:val="yellow"/>
        </w:rPr>
        <w:t>в) в течение 180 календарных дней с даты регистрации медицинского изделия в соответствии с Правилами допускается одновременный выпуск в обращение медицинского изделия, зарегистрированного в соответствии с Правилами и законодательством государства-члена, на территории этого государства-члена.</w:t>
      </w:r>
      <w:r w:rsidRPr="00852C26">
        <w:rPr>
          <w:color w:val="8064A2"/>
          <w:sz w:val="28"/>
          <w:szCs w:val="28"/>
          <w:highlight w:val="yellow"/>
        </w:rPr>
        <w:t xml:space="preserve"> </w:t>
      </w:r>
      <w:r w:rsidRPr="00187298">
        <w:rPr>
          <w:i/>
          <w:color w:val="FF0000"/>
          <w:sz w:val="28"/>
          <w:szCs w:val="28"/>
          <w:highlight w:val="yellow"/>
        </w:rPr>
        <w:t>Обсуждение продолжается до принятия окончательного решения по переходному периоду.</w:t>
      </w:r>
      <w:r w:rsidRPr="00116575">
        <w:rPr>
          <w:i/>
          <w:color w:val="FF0000"/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3. Государствам-членам до 31 декабря </w:t>
      </w:r>
      <w:smartTag w:uri="urn:schemas-microsoft-com:office:smarttags" w:element="metricconverter">
        <w:smartTagPr>
          <w:attr w:name="ProductID" w:val="2016 г"/>
        </w:smartTagPr>
        <w:r w:rsidRPr="004F0B85">
          <w:rPr>
            <w:sz w:val="28"/>
            <w:szCs w:val="28"/>
          </w:rPr>
          <w:t>2016 г</w:t>
        </w:r>
      </w:smartTag>
      <w:r w:rsidRPr="004F0B85">
        <w:rPr>
          <w:sz w:val="28"/>
          <w:szCs w:val="28"/>
        </w:rPr>
        <w:t>.: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утвердить размер сборов (пошлин) или иных обязательных платежей, предусмотренных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>, с учетом сложности процедур и объема выполняемых работ, проводимых в референтном государстве и государствах признания, в том числе при: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регистрации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экспертизе безопасности, качества и эффективности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внесении изменений в регистрационное досье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выдаче дубликатов регистрационных удостоверений;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определить органы (организации), ответственные за осуществление регистрации, внесение изменений в регистрационное досье и иные связанные с регистрацией медицинских изделий процедуры, предусмотренные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>, и проинформировать об этом Евразийскую экономическую комиссию.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4. Настоящее Решение вступает в силу по истечении 10 календарных дней с даты вступления в силу Протокола, подписанного 2 декабря 2015 года,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но не ранее чем по истечении 10 календарных днейс даты официального опубликования настоящего Решения.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8311DB" w:rsidRPr="004F0B85" w:rsidSect="00D564F9">
          <w:headerReference w:type="default" r:id="rId7"/>
          <w:pgSz w:w="11906" w:h="16838"/>
          <w:pgMar w:top="1134" w:right="567" w:bottom="1134" w:left="1134" w:header="709" w:footer="709" w:gutter="0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0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Утверждены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Решением Совета Евразийской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экономической комиссии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2016 г"/>
        </w:smartTagPr>
        <w:r w:rsidRPr="004F0B85">
          <w:rPr>
            <w:sz w:val="28"/>
            <w:szCs w:val="28"/>
          </w:rPr>
          <w:t>2016 г</w:t>
        </w:r>
      </w:smartTag>
      <w:r w:rsidRPr="004F0B85">
        <w:rPr>
          <w:sz w:val="28"/>
          <w:szCs w:val="28"/>
        </w:rPr>
        <w:t>. N 46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4F0B85">
        <w:rPr>
          <w:rFonts w:ascii="Times New Roman" w:hAnsi="Times New Roman" w:cs="Times New Roman"/>
          <w:sz w:val="28"/>
          <w:szCs w:val="28"/>
        </w:rPr>
        <w:t>ПРАВИЛА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РЕГИСТРАЦИИ И ЭКСПЕРТИЗЫ БЕЗОПАСНОСТИ, КАЧЕСТВА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ЭФФЕКТИВНОСТИ 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I. Общие положения</w:t>
      </w: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</w:p>
    <w:p w:rsidR="008311DB" w:rsidRDefault="008311DB" w:rsidP="004F76F0">
      <w:pPr>
        <w:pStyle w:val="ConsPlusNormal"/>
        <w:spacing w:line="276" w:lineRule="auto"/>
        <w:jc w:val="both"/>
        <w:rPr>
          <w:i/>
          <w:color w:val="00B050"/>
          <w:sz w:val="28"/>
          <w:szCs w:val="28"/>
        </w:rPr>
      </w:pPr>
      <w:r w:rsidRPr="00D564F9">
        <w:rPr>
          <w:i/>
          <w:color w:val="00B050"/>
          <w:sz w:val="28"/>
          <w:szCs w:val="28"/>
        </w:rPr>
        <w:t>По тексту слово «производитель» заменить словами «производитель медицинского изделия» в</w:t>
      </w:r>
      <w:r>
        <w:rPr>
          <w:i/>
          <w:color w:val="00B050"/>
          <w:sz w:val="28"/>
          <w:szCs w:val="28"/>
        </w:rPr>
        <w:t xml:space="preserve"> соответствующем падеже и числе.</w:t>
      </w:r>
    </w:p>
    <w:p w:rsidR="008311DB" w:rsidRPr="003472E6" w:rsidRDefault="008311DB" w:rsidP="004F76F0">
      <w:pPr>
        <w:pStyle w:val="ConsPlusNormal"/>
        <w:spacing w:line="276" w:lineRule="auto"/>
        <w:jc w:val="both"/>
        <w:rPr>
          <w:color w:val="FF0000"/>
          <w:sz w:val="28"/>
          <w:szCs w:val="28"/>
        </w:rPr>
      </w:pPr>
      <w:r w:rsidRPr="003472E6">
        <w:rPr>
          <w:color w:val="FF0000"/>
          <w:sz w:val="28"/>
          <w:szCs w:val="28"/>
          <w:highlight w:val="yellow"/>
        </w:rPr>
        <w:t>В понятии «производитель медицинского изделия» дать сокращение «далее – производитель».</w:t>
      </w:r>
    </w:p>
    <w:p w:rsidR="008311DB" w:rsidRDefault="008311DB" w:rsidP="004F76F0">
      <w:pPr>
        <w:pStyle w:val="ConsPlusNormal"/>
        <w:spacing w:line="276" w:lineRule="auto"/>
        <w:jc w:val="both"/>
        <w:rPr>
          <w:i/>
          <w:color w:val="00B050"/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1. Настоящие Правила разработаны в соответствии с пунктом 2 статьи 31 Договора о Евразийском экономическом союзе от 29 мая 2014 года и пунктом 2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устанавливают порядок проведения регистрации и экспертизы безопасности, качества и эффективности медицинских изделий (далее - регистрация и экспертиза медицинского изделия), внесения изменений в регистрационное досье медицинского изделия, выдачи дубликатов регистрационных удостоверений, а также приостановления и отмены действия (аннулирования) регистрационного удостоверения медицинского изделия в рамках Евразийского экономического союза (далее - Союз).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Требования настоящих Правил не применяются в отношении медицинских изделий, потребность в которых возникает в чрезвычайных ситуациях или для диагностики новых, природно-очаговых или особо опасных инфекционных заболеваний, обращение которых регулируется законодательством государств-членов.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2. В переходный период по выбору производителя медицинских изделий (его уполномоченного представителя) экспертиза и регистрация медицинских изделий осуществляются в соответствии с законодательством государства - члена Союза (далее - государство-член) или с настоящими Правилами.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Понятия, используемые в настоящих Правилах, означают следующее: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"безопасность медицинских изделий" - отсутствие недопустимого риска, связанного с причинением вреда жизни, здоровью человека, окружающей среде</w:t>
      </w:r>
      <w:r w:rsidR="00260741" w:rsidRPr="00260741">
        <w:rPr>
          <w:sz w:val="28"/>
          <w:szCs w:val="28"/>
        </w:rPr>
        <w:t xml:space="preserve"> </w:t>
      </w:r>
      <w:r w:rsidR="00260741" w:rsidRPr="00260741">
        <w:rPr>
          <w:color w:val="FA5CF2"/>
          <w:sz w:val="28"/>
          <w:szCs w:val="28"/>
        </w:rPr>
        <w:t xml:space="preserve">при </w:t>
      </w:r>
      <w:r w:rsidR="00260741" w:rsidRPr="00260741">
        <w:rPr>
          <w:color w:val="FA5CF2"/>
          <w:sz w:val="28"/>
          <w:szCs w:val="28"/>
        </w:rPr>
        <w:lastRenderedPageBreak/>
        <w:t>использовании медицинского изделия по назначению в условиях, предусмотренных производителем (изготовителем)</w:t>
      </w:r>
      <w:r w:rsidRPr="004F0B8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"валидация" - подтверждение посредством представления объективных свидетельств выполнения требований, предназначенных для конкретного использования или применения;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"валидация программного обеспечения" - процесс подтверждения пригодности программного обеспечения для решения конкретных прикладных задач;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"верификация" - подтверждение на основе представления объективных свидетельств выполнения установленных требований;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"верификация программного обеспечения" - процесс подтверждения соответствия программного обеспечения установленным требованиям (в том числе соответствующему техническому заданию, спецификации, отраслевым стандартам);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"государство признания" - государство-член, уполномоченный орган (экспертная организация) которого осуществляет процедуру согласования экспертного заключения референтного государства;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"единый реестр медицинских изделий, зарегистрированных в рамках Евразийского экономического союза" - электронная база данных медицинских изделий, зарегистрированных </w:t>
      </w:r>
      <w:r w:rsidRPr="00652CAD">
        <w:rPr>
          <w:color w:val="FF0000"/>
          <w:sz w:val="28"/>
          <w:szCs w:val="28"/>
          <w:highlight w:val="yellow"/>
        </w:rPr>
        <w:t>в соответствии с настоящими Правилами</w:t>
      </w:r>
      <w:r w:rsidRPr="004F0B85">
        <w:rPr>
          <w:sz w:val="28"/>
          <w:szCs w:val="28"/>
        </w:rPr>
        <w:t>;</w:t>
      </w:r>
    </w:p>
    <w:p w:rsidR="008311DB" w:rsidRPr="00675FCF" w:rsidRDefault="008311DB" w:rsidP="00D564F9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4504B4">
        <w:rPr>
          <w:color w:val="FF0000"/>
          <w:sz w:val="28"/>
          <w:szCs w:val="28"/>
          <w:highlight w:val="yellow"/>
        </w:rPr>
        <w:t>«заявитель» – производитель медицинского изделия или уполномоченный представитель произ</w:t>
      </w:r>
      <w:r>
        <w:rPr>
          <w:color w:val="FF0000"/>
          <w:sz w:val="28"/>
          <w:szCs w:val="28"/>
          <w:highlight w:val="yellow"/>
        </w:rPr>
        <w:t>водителя медицинского изделия;</w:t>
      </w:r>
      <w:r w:rsidRPr="00675FCF">
        <w:rPr>
          <w:color w:val="FF0000"/>
          <w:sz w:val="28"/>
          <w:szCs w:val="28"/>
        </w:rPr>
        <w:t xml:space="preserve"> </w:t>
      </w:r>
      <w:r w:rsidRPr="00675FCF">
        <w:rPr>
          <w:i/>
          <w:color w:val="FF66FF"/>
          <w:sz w:val="28"/>
          <w:szCs w:val="28"/>
        </w:rPr>
        <w:t>Согласны.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"качество медицинского изделия" -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"классификация медицинского изделия в зависимости от потенциального риска применения" - отнесение или определение принадлежности медицинского изделия к одному из классов потенциального риска применения в медицинских целях;</w:t>
      </w:r>
    </w:p>
    <w:p w:rsidR="008311DB" w:rsidRDefault="008311DB" w:rsidP="0069457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457F">
        <w:rPr>
          <w:b/>
          <w:sz w:val="28"/>
          <w:szCs w:val="28"/>
          <w:highlight w:val="lightGray"/>
          <w:u w:val="single"/>
        </w:rPr>
        <w:t>РЗН 14.06.</w:t>
      </w:r>
      <w:r>
        <w:rPr>
          <w:b/>
          <w:sz w:val="28"/>
          <w:szCs w:val="28"/>
          <w:highlight w:val="lightGray"/>
          <w:u w:val="single"/>
        </w:rPr>
        <w:t>20</w:t>
      </w:r>
      <w:r w:rsidRPr="0069457F">
        <w:rPr>
          <w:b/>
          <w:sz w:val="28"/>
          <w:szCs w:val="28"/>
          <w:highlight w:val="lightGray"/>
          <w:u w:val="single"/>
        </w:rPr>
        <w:t>19:</w:t>
      </w:r>
      <w:r w:rsidRPr="004B74EA">
        <w:rPr>
          <w:b/>
          <w:sz w:val="28"/>
          <w:szCs w:val="28"/>
          <w:highlight w:val="lightGray"/>
        </w:rPr>
        <w:t xml:space="preserve"> </w:t>
      </w:r>
      <w:r w:rsidRPr="0085107E">
        <w:rPr>
          <w:sz w:val="28"/>
          <w:szCs w:val="28"/>
          <w:highlight w:val="yellow"/>
        </w:rPr>
        <w:t xml:space="preserve">"комплектующее к медицинским изделиям" - изделие, не являющееся медицинским изделием или принадлежностью к медицинскому изделию, </w:t>
      </w:r>
      <w:r w:rsidRPr="0069457F">
        <w:rPr>
          <w:strike/>
          <w:sz w:val="28"/>
          <w:szCs w:val="28"/>
          <w:highlight w:val="lightGray"/>
        </w:rPr>
        <w:t>в том числе блоки, части, элементы изделия, материалы, запасные части,</w:t>
      </w:r>
      <w:r w:rsidRPr="004B74EA">
        <w:rPr>
          <w:strike/>
          <w:sz w:val="28"/>
          <w:szCs w:val="28"/>
          <w:highlight w:val="lightGray"/>
        </w:rPr>
        <w:t xml:space="preserve"> </w:t>
      </w:r>
      <w:r w:rsidRPr="0085107E">
        <w:rPr>
          <w:sz w:val="28"/>
          <w:szCs w:val="28"/>
          <w:highlight w:val="yellow"/>
        </w:rPr>
        <w:t xml:space="preserve">предназначенные производителем медицинского изделия для применения </w:t>
      </w:r>
      <w:r w:rsidRPr="0069457F">
        <w:rPr>
          <w:strike/>
          <w:sz w:val="28"/>
          <w:szCs w:val="28"/>
          <w:highlight w:val="lightGray"/>
        </w:rPr>
        <w:t>в составе медицинского изделия или</w:t>
      </w:r>
      <w:r w:rsidRPr="0085107E">
        <w:rPr>
          <w:sz w:val="28"/>
          <w:szCs w:val="28"/>
          <w:highlight w:val="yellow"/>
        </w:rPr>
        <w:t xml:space="preserve"> совместно с медицинским изделием;</w:t>
      </w:r>
    </w:p>
    <w:p w:rsidR="008311DB" w:rsidRDefault="008311DB" w:rsidP="0069457F">
      <w:pPr>
        <w:pStyle w:val="ConsPlusNormal"/>
        <w:spacing w:line="276" w:lineRule="auto"/>
        <w:ind w:firstLine="540"/>
        <w:jc w:val="both"/>
        <w:rPr>
          <w:i/>
          <w:iCs/>
          <w:highlight w:val="lightGray"/>
        </w:rPr>
      </w:pPr>
      <w:r w:rsidRPr="0069457F">
        <w:rPr>
          <w:i/>
          <w:iCs/>
          <w:highlight w:val="lightGray"/>
        </w:rPr>
        <w:t xml:space="preserve">Комплектующее (например, принтер) в состав медицинского изделия может не входить, соответственно, не указывается в РУ, но может входить в комплект поставки в соответствии с требованиями, указанными в эксплуатационной документации на МИ. </w:t>
      </w:r>
    </w:p>
    <w:p w:rsidR="008311DB" w:rsidRPr="00260741" w:rsidRDefault="008311DB" w:rsidP="0069457F">
      <w:pPr>
        <w:pStyle w:val="ConsPlusNormal"/>
        <w:spacing w:line="276" w:lineRule="auto"/>
        <w:ind w:firstLine="540"/>
        <w:jc w:val="both"/>
        <w:rPr>
          <w:i/>
          <w:iCs/>
          <w:highlight w:val="lightGray"/>
        </w:rPr>
      </w:pPr>
      <w:r w:rsidRPr="0069457F">
        <w:rPr>
          <w:i/>
          <w:iCs/>
          <w:highlight w:val="lightGray"/>
        </w:rPr>
        <w:t xml:space="preserve">С регуляторной точки зрения «состав медицинского изделия» — это то, что оценивается на соответствие Общим требованиям, комплектующие – не оцениваются.   </w:t>
      </w:r>
    </w:p>
    <w:p w:rsidR="005F2177" w:rsidRPr="00FF272E" w:rsidRDefault="005F2177" w:rsidP="0069457F">
      <w:pPr>
        <w:pStyle w:val="ConsPlusNormal"/>
        <w:spacing w:line="276" w:lineRule="auto"/>
        <w:ind w:firstLine="540"/>
        <w:jc w:val="both"/>
        <w:rPr>
          <w:i/>
          <w:iCs/>
          <w:color w:val="FF66FF"/>
          <w:sz w:val="28"/>
          <w:szCs w:val="28"/>
        </w:rPr>
      </w:pPr>
      <w:r w:rsidRPr="00165271">
        <w:rPr>
          <w:i/>
          <w:iCs/>
          <w:color w:val="FF66FF"/>
          <w:sz w:val="28"/>
          <w:szCs w:val="28"/>
        </w:rPr>
        <w:t>Необходимо обсудить</w:t>
      </w:r>
    </w:p>
    <w:p w:rsidR="00165271" w:rsidRPr="00165271" w:rsidRDefault="00165271" w:rsidP="00165271">
      <w:pPr>
        <w:ind w:firstLine="850"/>
        <w:jc w:val="both"/>
        <w:rPr>
          <w:rFonts w:ascii="Times New Roman" w:hAnsi="Times New Roman"/>
          <w:color w:val="FF66FF"/>
          <w:sz w:val="28"/>
          <w:szCs w:val="28"/>
        </w:rPr>
      </w:pPr>
      <w:r w:rsidRPr="00165271">
        <w:rPr>
          <w:rFonts w:ascii="Times New Roman" w:hAnsi="Times New Roman"/>
          <w:color w:val="FF66FF"/>
          <w:sz w:val="28"/>
          <w:szCs w:val="28"/>
        </w:rPr>
        <w:t xml:space="preserve">«комплектующее к медицинским изделиям» - изделие, не являющееся медицинским изделием, предназначенное его производителем для использования вместе с одним или несколькими конкретными медицинскими изделиями, для </w:t>
      </w:r>
      <w:r w:rsidRPr="00165271">
        <w:rPr>
          <w:rFonts w:ascii="Times New Roman" w:hAnsi="Times New Roman"/>
          <w:color w:val="FF66FF"/>
          <w:sz w:val="28"/>
          <w:szCs w:val="28"/>
        </w:rPr>
        <w:lastRenderedPageBreak/>
        <w:t xml:space="preserve">обеспечения возможности медицинского изделия/медицинских изделий использоваться в соответствии с его/их предполагаемым назначением(ями) или специально и непосредственно помогающее медицинским функциям медицинского медицинского изделия/медицинских изделий с точки зрения его/их предполагаемого назначения (ий) (согласно </w:t>
      </w:r>
      <w:r w:rsidRPr="00165271">
        <w:rPr>
          <w:rFonts w:ascii="Times New Roman" w:hAnsi="Times New Roman"/>
          <w:color w:val="FF66FF"/>
          <w:sz w:val="28"/>
          <w:szCs w:val="28"/>
          <w:lang w:val="en-US"/>
        </w:rPr>
        <w:t>REGULATION</w:t>
      </w:r>
      <w:r w:rsidRPr="00165271">
        <w:rPr>
          <w:rFonts w:ascii="Times New Roman" w:hAnsi="Times New Roman"/>
          <w:color w:val="FF66FF"/>
          <w:sz w:val="28"/>
          <w:szCs w:val="28"/>
        </w:rPr>
        <w:t xml:space="preserve"> (</w:t>
      </w:r>
      <w:r w:rsidRPr="00165271">
        <w:rPr>
          <w:rFonts w:ascii="Times New Roman" w:hAnsi="Times New Roman"/>
          <w:color w:val="FF66FF"/>
          <w:sz w:val="28"/>
          <w:szCs w:val="28"/>
          <w:lang w:val="en-US"/>
        </w:rPr>
        <w:t>EU</w:t>
      </w:r>
      <w:r w:rsidRPr="00165271">
        <w:rPr>
          <w:rFonts w:ascii="Times New Roman" w:hAnsi="Times New Roman"/>
          <w:color w:val="FF66FF"/>
          <w:sz w:val="28"/>
          <w:szCs w:val="28"/>
        </w:rPr>
        <w:t>) 2017/745)</w:t>
      </w:r>
    </w:p>
    <w:p w:rsidR="00165271" w:rsidRPr="005410F6" w:rsidRDefault="005410F6" w:rsidP="00165271">
      <w:pPr>
        <w:pStyle w:val="ConsPlusNormal"/>
        <w:spacing w:line="276" w:lineRule="auto"/>
        <w:ind w:firstLine="540"/>
        <w:jc w:val="both"/>
        <w:rPr>
          <w:i/>
          <w:color w:val="FF66FF"/>
          <w:sz w:val="28"/>
          <w:szCs w:val="28"/>
        </w:rPr>
      </w:pPr>
      <w:r w:rsidRPr="005410F6">
        <w:rPr>
          <w:i/>
          <w:color w:val="FF66FF"/>
          <w:sz w:val="28"/>
          <w:szCs w:val="28"/>
        </w:rPr>
        <w:t>Предлагаем обсудить мнение: н</w:t>
      </w:r>
      <w:r w:rsidR="00165271" w:rsidRPr="005410F6">
        <w:rPr>
          <w:i/>
          <w:color w:val="FF66FF"/>
          <w:sz w:val="28"/>
          <w:szCs w:val="28"/>
        </w:rPr>
        <w:t>ет необходимости указать комплектующие к медицинским изделиям в регистрационном удостоверении и приложении к нему, поскольку в регистрационном досье представлены все необходимые данные.</w:t>
      </w:r>
    </w:p>
    <w:p w:rsidR="00165271" w:rsidRPr="00165271" w:rsidRDefault="00165271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"медицинские изделия для диагностики in</w:t>
      </w:r>
      <w:r w:rsidRPr="004B74EA">
        <w:rPr>
          <w:sz w:val="28"/>
          <w:szCs w:val="28"/>
        </w:rPr>
        <w:t xml:space="preserve"> </w:t>
      </w:r>
      <w:r w:rsidRPr="004F0B85">
        <w:rPr>
          <w:sz w:val="28"/>
          <w:szCs w:val="28"/>
        </w:rPr>
        <w:t xml:space="preserve">vitro" -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</w:t>
      </w:r>
      <w:r w:rsidRPr="004F0B85">
        <w:rPr>
          <w:sz w:val="28"/>
          <w:szCs w:val="28"/>
          <w:highlight w:val="yellow"/>
        </w:rPr>
        <w:t>принадлежностями</w:t>
      </w:r>
      <w:r w:rsidRPr="004F0B85">
        <w:rPr>
          <w:sz w:val="28"/>
          <w:szCs w:val="28"/>
        </w:rPr>
        <w:t>, необходимыми для применения указанных изделий по назначению (включая специальное программное обеспечение), и предназначенные производителем для применения при исследованиях in</w:t>
      </w:r>
      <w:r w:rsidRPr="004B74EA">
        <w:rPr>
          <w:sz w:val="28"/>
          <w:szCs w:val="28"/>
        </w:rPr>
        <w:t xml:space="preserve"> </w:t>
      </w:r>
      <w:r w:rsidRPr="004F0B85">
        <w:rPr>
          <w:sz w:val="28"/>
          <w:szCs w:val="28"/>
        </w:rPr>
        <w:t>vitro образцов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кроме принадлежностей есть комплектующие и расходные материалы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"модификация медицинского изделия" - разновидность медицинского изделия, имеющая общие с основным медицинским изделием конструктивные признаки, разработанные на базе основного изделия с целью его усовершенствования, расширения либо специализации применения в медицинских целях;</w:t>
      </w:r>
    </w:p>
    <w:p w:rsidR="008311DB" w:rsidRPr="0085107E" w:rsidRDefault="008311DB" w:rsidP="004F76F0">
      <w:pPr>
        <w:pStyle w:val="ConsPlusNormal"/>
        <w:spacing w:line="276" w:lineRule="auto"/>
        <w:ind w:firstLine="540"/>
        <w:jc w:val="both"/>
        <w:rPr>
          <w:strike/>
          <w:color w:val="FF0000"/>
          <w:sz w:val="28"/>
          <w:szCs w:val="28"/>
        </w:rPr>
      </w:pPr>
      <w:r w:rsidRPr="0085107E">
        <w:rPr>
          <w:strike/>
          <w:color w:val="FF0000"/>
          <w:sz w:val="28"/>
          <w:szCs w:val="28"/>
          <w:highlight w:val="yellow"/>
        </w:rPr>
        <w:t>"мультицентровое исследование программного обеспечения" - одновременное тестирование программного обеспечения в условиях его планируемого применения на нескольких внешних экспериментальных площадках (вне предприятия - разработчика такого программного обеспечения);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"набор (комплект) медицинских изделий" - совокупность медицинских изделий, имеющих единое назначение и маркировку, с указанием перечня указанных медицинских изделий;</w:t>
      </w:r>
    </w:p>
    <w:p w:rsidR="008311DB" w:rsidRPr="00327F70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5107E">
        <w:rPr>
          <w:sz w:val="28"/>
          <w:szCs w:val="28"/>
          <w:highlight w:val="yellow"/>
        </w:rPr>
        <w:t xml:space="preserve">"принадлежность" - изделие, не являющееся медицинским изделием, предназначенное </w:t>
      </w:r>
      <w:r w:rsidRPr="0085107E">
        <w:rPr>
          <w:b/>
          <w:i/>
          <w:sz w:val="28"/>
          <w:szCs w:val="28"/>
          <w:highlight w:val="lightGray"/>
        </w:rPr>
        <w:t>ее</w:t>
      </w:r>
      <w:r w:rsidRPr="0085107E">
        <w:rPr>
          <w:sz w:val="28"/>
          <w:szCs w:val="28"/>
          <w:highlight w:val="yellow"/>
        </w:rPr>
        <w:t xml:space="preserve"> производителем для совместного применения с одним или несколькими медицинскими изделиями для использования в соответствии с их назначением;</w:t>
      </w:r>
      <w:r w:rsidRPr="00327F70">
        <w:rPr>
          <w:sz w:val="28"/>
          <w:szCs w:val="28"/>
        </w:rPr>
        <w:t xml:space="preserve"> </w:t>
      </w:r>
      <w:r w:rsidR="00CE6510" w:rsidRPr="00CE6510">
        <w:rPr>
          <w:i/>
          <w:color w:val="FA5CF2"/>
          <w:sz w:val="28"/>
          <w:szCs w:val="28"/>
        </w:rPr>
        <w:t>Согласны “её” убрать. Может ли быть, что предназначенное не производителем её (принадлежности), а производителем медицинского изделия?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"производитель медицинского изделия" - юридическое лицо или физическое лицо, зарегистрированное в качестве индивидуального предпринимателя, ответственные за разработку и изготовление медицинского изделия, делающие его доступным для использования от своего имени независимо от того, разработано и (или) изготовлено медицинское изделие этим лицом или от его имени другим лицом (лицами), и несущие ответственность за безопасность, качество и эффективность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"производственная площадка" - территориально обособленный комплекс, предназначенный для выполнения всего процесса производства медицинского изделия или его </w:t>
      </w:r>
      <w:r w:rsidRPr="004F0B85">
        <w:rPr>
          <w:sz w:val="28"/>
          <w:szCs w:val="28"/>
          <w:highlight w:val="yellow"/>
        </w:rPr>
        <w:t>определенных</w:t>
      </w:r>
      <w:r w:rsidRPr="004F0B85">
        <w:rPr>
          <w:sz w:val="28"/>
          <w:szCs w:val="28"/>
        </w:rPr>
        <w:t xml:space="preserve"> стадий;</w:t>
      </w:r>
    </w:p>
    <w:p w:rsidR="008311DB" w:rsidRPr="00D9557B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color w:val="FF0000"/>
          <w:sz w:val="28"/>
          <w:szCs w:val="28"/>
        </w:rPr>
      </w:pPr>
      <w:r w:rsidRPr="00F97D50">
        <w:rPr>
          <w:b/>
          <w:i/>
          <w:color w:val="FF0000"/>
          <w:sz w:val="28"/>
          <w:szCs w:val="28"/>
          <w:highlight w:val="yellow"/>
        </w:rPr>
        <w:t>Связать с М</w:t>
      </w:r>
      <w:r>
        <w:rPr>
          <w:b/>
          <w:i/>
          <w:color w:val="FF0000"/>
          <w:sz w:val="28"/>
          <w:szCs w:val="28"/>
          <w:highlight w:val="yellow"/>
        </w:rPr>
        <w:t xml:space="preserve">етодическими рекомендациями </w:t>
      </w:r>
      <w:r w:rsidRPr="00F97D50">
        <w:rPr>
          <w:b/>
          <w:i/>
          <w:color w:val="FF0000"/>
          <w:sz w:val="28"/>
          <w:szCs w:val="28"/>
          <w:highlight w:val="yellow"/>
        </w:rPr>
        <w:t>по рег.досье?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"расходный материал к медицинским изделиям" -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"регистрационное досье" - комплект документов и материалов установленной структуры, представляемый заявителем при регистрации медицинского изделия, внесении изменений в регистрационное удостоверение, а также копии решений, принятых уполномоченным органом (экспертной организацией) в отношении конкретного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//добавить про документы при приостановке, отмене и аннулировании РУ? + отчеты об инспектировании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Выдержка из Решения № 106 (для справки):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 xml:space="preserve">21. Отчеты о результатах проведения инспектирования производства направляются инспектирующей организацией в уполномоченный орган для </w:t>
      </w:r>
      <w:r w:rsidRPr="004F0B85">
        <w:rPr>
          <w:b/>
          <w:i/>
          <w:sz w:val="28"/>
          <w:szCs w:val="28"/>
          <w:highlight w:val="lightGray"/>
          <w:u w:val="single"/>
        </w:rPr>
        <w:t>включения в регистрационное досье</w:t>
      </w:r>
      <w:r w:rsidRPr="004F0B85">
        <w:rPr>
          <w:b/>
          <w:i/>
          <w:sz w:val="28"/>
          <w:szCs w:val="28"/>
          <w:highlight w:val="lightGray"/>
        </w:rPr>
        <w:t xml:space="preserve"> по почте заказным почтовым отправлением с уведомлением о вручении либо в форме электронного документа, подписанного электронной подписью, в течение 15 рабочих дней со дня завершения инспектирования производства.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"регистрационный номер" - кодовое обозначение, присваиваемое медицинским изделиям при их регистрации, под которым они вносятся в единый реестр медицинских изделий, зарегистрированных в рамках Союза, и сохраняемое неизменным при обращении медицинского изделия в рамках Союза;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"регистрационное удостоверение" - документ единой формы, подтверждающий факт регистрации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"регистрация медицинского изделия" - процедура выдачи уполномоченным органом </w:t>
      </w:r>
      <w:r w:rsidRPr="0032000D">
        <w:rPr>
          <w:color w:val="FF0000"/>
          <w:sz w:val="28"/>
          <w:szCs w:val="28"/>
          <w:highlight w:val="yellow"/>
        </w:rPr>
        <w:t>референтного государства разрешения на выпуск в обращение</w:t>
      </w:r>
      <w:r w:rsidRPr="009517DC"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 xml:space="preserve">медицинского изделия </w:t>
      </w:r>
      <w:r w:rsidRPr="0032000D">
        <w:rPr>
          <w:strike/>
          <w:color w:val="FF0000"/>
          <w:sz w:val="28"/>
          <w:szCs w:val="28"/>
          <w:highlight w:val="yellow"/>
        </w:rPr>
        <w:t>в рамках Союза</w:t>
      </w:r>
      <w:r w:rsidRPr="004F0B8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B0106" w:rsidRPr="00FB0106">
        <w:rPr>
          <w:i/>
          <w:color w:val="FF66FF"/>
          <w:sz w:val="28"/>
          <w:szCs w:val="28"/>
        </w:rPr>
        <w:t xml:space="preserve">выдача </w:t>
      </w:r>
      <w:r w:rsidRPr="00E10A6C">
        <w:rPr>
          <w:i/>
          <w:color w:val="FF00FF"/>
          <w:sz w:val="28"/>
          <w:szCs w:val="28"/>
        </w:rPr>
        <w:t>РУ?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"референтное государство" - выбранное заявителем государство-член, </w:t>
      </w:r>
      <w:r w:rsidRPr="004F0B85">
        <w:rPr>
          <w:sz w:val="28"/>
          <w:szCs w:val="28"/>
        </w:rPr>
        <w:lastRenderedPageBreak/>
        <w:t>уполномоченный орган которого осуществляет регистрацию медицинского изделия;</w:t>
      </w:r>
    </w:p>
    <w:p w:rsidR="008311DB" w:rsidRPr="00F23875" w:rsidRDefault="008311DB" w:rsidP="004F76F0">
      <w:pPr>
        <w:pStyle w:val="ConsPlusNormal"/>
        <w:spacing w:line="276" w:lineRule="auto"/>
        <w:ind w:firstLine="540"/>
        <w:jc w:val="both"/>
        <w:rPr>
          <w:b/>
          <w:strike/>
          <w:sz w:val="28"/>
          <w:szCs w:val="28"/>
          <w:highlight w:val="lightGray"/>
          <w:u w:val="single"/>
        </w:rPr>
      </w:pPr>
      <w:r w:rsidRPr="00F23875">
        <w:rPr>
          <w:b/>
          <w:sz w:val="28"/>
          <w:szCs w:val="28"/>
          <w:highlight w:val="lightGray"/>
          <w:u w:val="single"/>
        </w:rPr>
        <w:t>РЗН 14.06.2019:</w:t>
      </w: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"составная часть медицинского изделия" – части медицинского изделия, не связанные друг с другом при поставке или применении, изготовленные производителем медицинского изделия или сторонним изготовителем от имени производителя медицинского изделия или под его ответственность. В состав медицинского изделия могут входить другие медицинские изделия;</w:t>
      </w:r>
    </w:p>
    <w:p w:rsidR="008311DB" w:rsidRPr="0069457F" w:rsidRDefault="008311DB" w:rsidP="002B7BAD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  <w:highlight w:val="yellow"/>
        </w:rPr>
      </w:pPr>
      <w:r w:rsidRPr="0069457F">
        <w:rPr>
          <w:b/>
          <w:i/>
          <w:strike/>
          <w:sz w:val="28"/>
          <w:szCs w:val="28"/>
          <w:highlight w:val="yellow"/>
        </w:rPr>
        <w:t xml:space="preserve">// скорее всего, здесь надо вставить определение составной части из Решения № 116 </w:t>
      </w:r>
    </w:p>
    <w:p w:rsidR="008311DB" w:rsidRPr="00260741" w:rsidRDefault="008311DB" w:rsidP="002B7BAD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69457F">
        <w:rPr>
          <w:b/>
          <w:i/>
          <w:strike/>
          <w:sz w:val="28"/>
          <w:szCs w:val="28"/>
          <w:highlight w:val="yellow"/>
        </w:rPr>
        <w:t>"составная часть медицинского изделия" - основной блок (часть) медицинского изделия, принадлежность, комплектующее к медицинскому изделию и расходный материал к медицинскому изделию.</w:t>
      </w:r>
    </w:p>
    <w:p w:rsidR="00FB0106" w:rsidRPr="00FF272E" w:rsidRDefault="00FB0106" w:rsidP="002B7BAD">
      <w:pPr>
        <w:pStyle w:val="ConsPlusNormal"/>
        <w:spacing w:line="276" w:lineRule="auto"/>
        <w:ind w:firstLine="540"/>
        <w:jc w:val="both"/>
        <w:rPr>
          <w:i/>
          <w:color w:val="FF66FF"/>
          <w:sz w:val="28"/>
          <w:szCs w:val="28"/>
        </w:rPr>
      </w:pPr>
      <w:r w:rsidRPr="00260741">
        <w:rPr>
          <w:i/>
          <w:color w:val="FF66FF"/>
          <w:sz w:val="28"/>
          <w:szCs w:val="28"/>
        </w:rPr>
        <w:t>Необходимо обсудить.</w:t>
      </w:r>
    </w:p>
    <w:p w:rsidR="00A841DB" w:rsidRPr="00FF272E" w:rsidRDefault="00A841DB" w:rsidP="00A841DB">
      <w:pPr>
        <w:ind w:firstLine="850"/>
        <w:jc w:val="both"/>
        <w:rPr>
          <w:rFonts w:ascii="Times New Roman" w:hAnsi="Times New Roman"/>
          <w:color w:val="FF66FF"/>
          <w:sz w:val="28"/>
          <w:szCs w:val="28"/>
        </w:rPr>
      </w:pPr>
      <w:r w:rsidRPr="00A841DB">
        <w:rPr>
          <w:rFonts w:ascii="Times New Roman" w:hAnsi="Times New Roman"/>
          <w:color w:val="FF66FF"/>
          <w:sz w:val="28"/>
          <w:szCs w:val="28"/>
        </w:rPr>
        <w:t xml:space="preserve">"составная часть медицинского изделия" - любые материал, деталь, часть, программное обеспечение, встроенное программное обеспечение, маркировка или блок, которые предназначены для включения в состав готового, упакованного и маркированного изделия (согласно 21 </w:t>
      </w:r>
      <w:r w:rsidRPr="00A841DB">
        <w:rPr>
          <w:rFonts w:ascii="Times New Roman" w:hAnsi="Times New Roman"/>
          <w:color w:val="FF66FF"/>
          <w:sz w:val="28"/>
          <w:szCs w:val="28"/>
          <w:lang w:val="en-US"/>
        </w:rPr>
        <w:t>CFR</w:t>
      </w:r>
      <w:r w:rsidRPr="00A841DB">
        <w:rPr>
          <w:rFonts w:ascii="Times New Roman" w:hAnsi="Times New Roman"/>
          <w:color w:val="FF66FF"/>
          <w:sz w:val="28"/>
          <w:szCs w:val="28"/>
        </w:rPr>
        <w:t xml:space="preserve"> 820.3(</w:t>
      </w:r>
      <w:r w:rsidRPr="00A841DB">
        <w:rPr>
          <w:rFonts w:ascii="Times New Roman" w:hAnsi="Times New Roman"/>
          <w:color w:val="FF66FF"/>
          <w:sz w:val="28"/>
          <w:szCs w:val="28"/>
          <w:lang w:val="en-US"/>
        </w:rPr>
        <w:t>c</w:t>
      </w:r>
      <w:r w:rsidRPr="00A841DB">
        <w:rPr>
          <w:rFonts w:ascii="Times New Roman" w:hAnsi="Times New Roman"/>
          <w:color w:val="FF66FF"/>
          <w:sz w:val="28"/>
          <w:szCs w:val="28"/>
        </w:rPr>
        <w:t>)).</w:t>
      </w:r>
    </w:p>
    <w:p w:rsidR="00A841DB" w:rsidRPr="00EE6A50" w:rsidRDefault="00EE6A50" w:rsidP="00A841DB">
      <w:pPr>
        <w:ind w:firstLine="850"/>
        <w:jc w:val="both"/>
        <w:rPr>
          <w:rFonts w:ascii="Times New Roman" w:hAnsi="Times New Roman"/>
          <w:color w:val="FF66FF"/>
          <w:sz w:val="28"/>
          <w:szCs w:val="28"/>
        </w:rPr>
      </w:pPr>
      <w:r w:rsidRPr="00EE6A50">
        <w:rPr>
          <w:rFonts w:ascii="Times New Roman" w:hAnsi="Times New Roman"/>
          <w:i/>
          <w:color w:val="FF66FF"/>
          <w:sz w:val="28"/>
          <w:szCs w:val="28"/>
        </w:rPr>
        <w:t xml:space="preserve">Предлагаем обсудить мнение: нет необходимости указать </w:t>
      </w:r>
      <w:r w:rsidR="00171B4D" w:rsidRPr="00171B4D">
        <w:rPr>
          <w:rFonts w:ascii="Times New Roman" w:hAnsi="Times New Roman"/>
          <w:i/>
          <w:color w:val="FF66FF"/>
          <w:sz w:val="28"/>
          <w:szCs w:val="28"/>
        </w:rPr>
        <w:t>составные части медицинского изделия в регистрационном удостоверении и приложении к нему</w:t>
      </w:r>
      <w:r w:rsidRPr="00EE6A50">
        <w:rPr>
          <w:rFonts w:ascii="Times New Roman" w:hAnsi="Times New Roman"/>
          <w:i/>
          <w:color w:val="FF66FF"/>
          <w:sz w:val="28"/>
          <w:szCs w:val="28"/>
        </w:rPr>
        <w:t>, поскольку в регистрационном досье представлены все необходимые данные.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48FD">
        <w:rPr>
          <w:sz w:val="28"/>
          <w:szCs w:val="28"/>
        </w:rPr>
        <w:t>"уполномоченный представитель производителя" - юридическое лицо или физическое лицо, зарегистрированное в качестве индивидуального предпринимателя, являющиеся резидентами государства-члена и уполномоченные в соответствии с доверенностью производителя медицинского изделия представлять его интересы и нести ответственность в части обращения медицинского изделия в рамках Союза и исполнения обязательных требований, предъявляемых к медицинским изделиям.</w:t>
      </w:r>
    </w:p>
    <w:p w:rsidR="008311DB" w:rsidRPr="00F92FCC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  <w:highlight w:val="yellow"/>
        </w:rPr>
      </w:pPr>
      <w:r w:rsidRPr="00F92FCC">
        <w:rPr>
          <w:i/>
          <w:color w:val="FF0000"/>
          <w:sz w:val="28"/>
          <w:szCs w:val="28"/>
          <w:highlight w:val="yellow"/>
        </w:rPr>
        <w:t>Обсуждение определения «уполномоченный представитель производителя»:</w:t>
      </w:r>
    </w:p>
    <w:p w:rsidR="008311DB" w:rsidRPr="00F92FCC" w:rsidRDefault="008311DB" w:rsidP="004F76F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  <w:highlight w:val="yellow"/>
          <w:u w:val="single"/>
        </w:rPr>
      </w:pPr>
      <w:r w:rsidRPr="00F92FCC">
        <w:rPr>
          <w:i/>
          <w:color w:val="FF0000"/>
          <w:sz w:val="28"/>
          <w:szCs w:val="28"/>
          <w:highlight w:val="yellow"/>
          <w:u w:val="single"/>
        </w:rPr>
        <w:t xml:space="preserve">Вариант 1 (по аналогии с </w:t>
      </w:r>
      <w:r>
        <w:rPr>
          <w:i/>
          <w:color w:val="FF0000"/>
          <w:sz w:val="28"/>
          <w:szCs w:val="28"/>
          <w:highlight w:val="yellow"/>
          <w:u w:val="single"/>
        </w:rPr>
        <w:t>техническим регламентом Таможенного союза по электромагнитной совместимости</w:t>
      </w:r>
      <w:r w:rsidRPr="00F92FCC">
        <w:rPr>
          <w:i/>
          <w:color w:val="FF0000"/>
          <w:sz w:val="28"/>
          <w:szCs w:val="28"/>
          <w:highlight w:val="yellow"/>
          <w:u w:val="single"/>
        </w:rPr>
        <w:t>):</w:t>
      </w:r>
    </w:p>
    <w:p w:rsidR="008311DB" w:rsidRPr="00F92FCC" w:rsidRDefault="008311DB" w:rsidP="004F76F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F92FCC">
        <w:rPr>
          <w:color w:val="FF0000"/>
          <w:sz w:val="28"/>
          <w:szCs w:val="28"/>
          <w:highlight w:val="yellow"/>
        </w:rPr>
        <w:t xml:space="preserve">"уполномоченный представитель производителя" - юридическое лицо или физическое лицо, зарегистрированное в качестве индивидуального предпринимателя, являющиеся резидентами государства-члена, которое определено производителем на основании договора с ним (на размещение заказа на производство), а также документов, подтверждающих факт вхождения в одно с производителем объединение, и уполномоченное в соответствии с доверенностью производителя медицинского изделия осуществляет действия от имени производителя, представляет его интересы и несет ответственность в части </w:t>
      </w:r>
      <w:r w:rsidRPr="00F92FCC">
        <w:rPr>
          <w:color w:val="FF0000"/>
          <w:sz w:val="28"/>
          <w:szCs w:val="28"/>
          <w:highlight w:val="yellow"/>
        </w:rPr>
        <w:lastRenderedPageBreak/>
        <w:t>обращения медицинского изделия в рамках Союза и исполнения обязательных требований, предъявляемых к медицинским изделиям.</w:t>
      </w:r>
    </w:p>
    <w:p w:rsidR="008311DB" w:rsidRPr="00F92FCC" w:rsidRDefault="008311DB" w:rsidP="004F76F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  <w:highlight w:val="yellow"/>
          <w:u w:val="single"/>
        </w:rPr>
      </w:pPr>
      <w:r w:rsidRPr="00F92FCC">
        <w:rPr>
          <w:i/>
          <w:color w:val="FF0000"/>
          <w:sz w:val="28"/>
          <w:szCs w:val="28"/>
          <w:highlight w:val="yellow"/>
          <w:u w:val="single"/>
        </w:rPr>
        <w:t>Вариант 2 (</w:t>
      </w:r>
      <w:r>
        <w:rPr>
          <w:i/>
          <w:color w:val="FF0000"/>
          <w:sz w:val="28"/>
          <w:szCs w:val="28"/>
          <w:highlight w:val="yellow"/>
          <w:u w:val="single"/>
        </w:rPr>
        <w:t>согласно</w:t>
      </w:r>
      <w:r w:rsidRPr="00414DCE">
        <w:rPr>
          <w:i/>
          <w:color w:val="FF0000"/>
          <w:sz w:val="28"/>
          <w:szCs w:val="28"/>
          <w:highlight w:val="yellow"/>
          <w:u w:val="single"/>
        </w:rPr>
        <w:t xml:space="preserve"> </w:t>
      </w:r>
      <w:r w:rsidRPr="00F92FCC">
        <w:rPr>
          <w:i/>
          <w:color w:val="FF0000"/>
          <w:sz w:val="28"/>
          <w:szCs w:val="28"/>
          <w:highlight w:val="yellow"/>
          <w:u w:val="single"/>
        </w:rPr>
        <w:t>приложени</w:t>
      </w:r>
      <w:r>
        <w:rPr>
          <w:i/>
          <w:color w:val="FF0000"/>
          <w:sz w:val="28"/>
          <w:szCs w:val="28"/>
          <w:highlight w:val="yellow"/>
          <w:u w:val="single"/>
        </w:rPr>
        <w:t>ю</w:t>
      </w:r>
      <w:r w:rsidRPr="00F92FCC">
        <w:rPr>
          <w:i/>
          <w:color w:val="FF0000"/>
          <w:sz w:val="28"/>
          <w:szCs w:val="28"/>
          <w:highlight w:val="yellow"/>
          <w:u w:val="single"/>
        </w:rPr>
        <w:t xml:space="preserve"> № 9 к Договору о Союзе):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F92FCC">
        <w:rPr>
          <w:color w:val="FF0000"/>
          <w:sz w:val="28"/>
          <w:szCs w:val="28"/>
          <w:highlight w:val="yellow"/>
        </w:rPr>
        <w:t>«уполномоченное изготовителем лицо» – зарегистрированные в установленном законодательством государства-члена порядке на его территории юридическое лицо или физическое лицо в качестве индивидуального предпринимателя, которые на основании договора с изготовителем, в том числе иностранным изготовителем, осуществляют действия от имени этого изготовителя при оценке соответствия и</w:t>
      </w:r>
      <w:r w:rsidRPr="00414DCE">
        <w:rPr>
          <w:color w:val="FF0000"/>
          <w:sz w:val="28"/>
          <w:szCs w:val="28"/>
          <w:highlight w:val="yellow"/>
        </w:rPr>
        <w:t xml:space="preserve"> </w:t>
      </w:r>
      <w:r w:rsidRPr="00F92FCC">
        <w:rPr>
          <w:color w:val="FF0000"/>
          <w:sz w:val="28"/>
          <w:szCs w:val="28"/>
          <w:highlight w:val="yellow"/>
        </w:rPr>
        <w:t>выпуске в обращение продукции на территории Союза, а также несут ответственность за несоответствие продукции требованиям технических регламентов Союза.</w:t>
      </w:r>
    </w:p>
    <w:p w:rsidR="009F536F" w:rsidRPr="00FF272E" w:rsidRDefault="008311DB" w:rsidP="004F0FE6">
      <w:pPr>
        <w:pStyle w:val="ConsPlusNormal"/>
        <w:spacing w:line="276" w:lineRule="auto"/>
        <w:ind w:firstLine="540"/>
        <w:jc w:val="both"/>
        <w:rPr>
          <w:i/>
          <w:color w:val="FF00FF"/>
          <w:sz w:val="28"/>
          <w:szCs w:val="28"/>
        </w:rPr>
      </w:pPr>
      <w:r w:rsidRPr="004F0FE6">
        <w:rPr>
          <w:i/>
          <w:color w:val="FF00FF"/>
          <w:sz w:val="28"/>
          <w:szCs w:val="28"/>
        </w:rPr>
        <w:t>Необходимо обсудить.</w:t>
      </w:r>
      <w:r w:rsidR="00EE6A50" w:rsidRPr="00EE6A50">
        <w:rPr>
          <w:i/>
          <w:color w:val="FF00FF"/>
          <w:sz w:val="28"/>
          <w:szCs w:val="28"/>
        </w:rPr>
        <w:t xml:space="preserve"> </w:t>
      </w:r>
    </w:p>
    <w:p w:rsidR="009F536F" w:rsidRPr="00FF272E" w:rsidRDefault="00C20D35" w:rsidP="004F0FE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i/>
          <w:color w:val="FF66FF"/>
          <w:sz w:val="28"/>
          <w:szCs w:val="28"/>
        </w:rPr>
      </w:pPr>
      <w:r>
        <w:rPr>
          <w:rFonts w:ascii="Times New Roman" w:hAnsi="Times New Roman"/>
          <w:i/>
          <w:color w:val="FF66FF"/>
          <w:sz w:val="28"/>
          <w:szCs w:val="28"/>
        </w:rPr>
        <w:t>Считаем не</w:t>
      </w:r>
      <w:r w:rsidR="009F536F" w:rsidRPr="009F536F">
        <w:rPr>
          <w:rFonts w:ascii="Times New Roman" w:hAnsi="Times New Roman"/>
          <w:i/>
          <w:color w:val="FF66FF"/>
          <w:sz w:val="28"/>
          <w:szCs w:val="28"/>
        </w:rPr>
        <w:t>целесообразным внести изменения в определении понятия «уполномоченный представитель производителя», указанном в Правилах. И согласно этому определению, достаточно представить только доверенность.</w:t>
      </w:r>
    </w:p>
    <w:p w:rsidR="004F0FE6" w:rsidRPr="004F0FE6" w:rsidRDefault="004F0FE6" w:rsidP="004F0FE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i/>
          <w:color w:val="FF66FF"/>
          <w:sz w:val="28"/>
          <w:szCs w:val="28"/>
        </w:rPr>
      </w:pPr>
      <w:r w:rsidRPr="004F0FE6">
        <w:rPr>
          <w:rFonts w:ascii="Times New Roman" w:hAnsi="Times New Roman"/>
          <w:i/>
          <w:color w:val="FF00FF"/>
          <w:sz w:val="28"/>
          <w:szCs w:val="28"/>
        </w:rPr>
        <w:t>В Правилах проведения мониторинга безопасности, качества и эффективности медицинсих изделий (</w:t>
      </w:r>
      <w:r w:rsidRPr="004F0FE6">
        <w:rPr>
          <w:rFonts w:ascii="Times New Roman" w:hAnsi="Times New Roman"/>
          <w:bCs/>
          <w:i/>
          <w:color w:val="FF66FF"/>
          <w:sz w:val="28"/>
          <w:szCs w:val="28"/>
        </w:rPr>
        <w:t xml:space="preserve">Решение Коллегии Комиссии от 22 декабря 2015 г. № 174) “свой” вариант понятия </w:t>
      </w:r>
      <w:r w:rsidRPr="004F0FE6">
        <w:rPr>
          <w:rFonts w:ascii="Times New Roman" w:hAnsi="Times New Roman"/>
          <w:i/>
          <w:color w:val="FF66FF"/>
          <w:sz w:val="28"/>
          <w:szCs w:val="28"/>
        </w:rPr>
        <w:t>"уполномоченный представитель производителя"</w:t>
      </w:r>
      <w:r w:rsidRPr="004F0FE6">
        <w:rPr>
          <w:rFonts w:ascii="Times New Roman" w:hAnsi="Times New Roman"/>
          <w:bCs/>
          <w:i/>
          <w:color w:val="FF66FF"/>
          <w:sz w:val="28"/>
          <w:szCs w:val="28"/>
        </w:rPr>
        <w:t>, на наш взгляд аналогичный варианту Правил:</w:t>
      </w:r>
    </w:p>
    <w:p w:rsidR="004F0FE6" w:rsidRPr="00350C02" w:rsidRDefault="004F0FE6" w:rsidP="004F0FE6">
      <w:pPr>
        <w:pStyle w:val="ConsPlusNormal"/>
        <w:spacing w:line="276" w:lineRule="auto"/>
        <w:ind w:firstLine="540"/>
        <w:jc w:val="both"/>
        <w:rPr>
          <w:color w:val="FF66FF"/>
          <w:sz w:val="28"/>
          <w:szCs w:val="28"/>
        </w:rPr>
      </w:pPr>
      <w:r w:rsidRPr="00350C02">
        <w:rPr>
          <w:color w:val="FF66FF"/>
          <w:sz w:val="28"/>
          <w:szCs w:val="28"/>
        </w:rPr>
        <w:t>"уполномоченный представитель производителя" - юридическое лицо или физическое лицо, зарегистрированное в качестве индивидуального предпринимателя, являющиеся резидентами государства-члена Союза, уполномоченные на основании доверенности производителя медицинских изделий представлять его интересы и нести ответственность по вопросам обращения медицинских изделий в рамках Союза и исполнения обязательных требований, предъявляемых к медицинским изделиям.</w:t>
      </w:r>
    </w:p>
    <w:p w:rsidR="004F0FE6" w:rsidRPr="004F0FE6" w:rsidRDefault="004F0FE6" w:rsidP="004F76F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4. Регистрация и экспертиза медицинского изделия являются обязательными условиями его выпуска в обращение в рамках Союза и осуществляются уполномоченным органом референтного государства. При этом предъявляются одинаковые требования в отношении медицинских изделий, произведенных на территории Союза и ввезенных на таможенную территорию Союза из третьих государств.</w:t>
      </w:r>
    </w:p>
    <w:p w:rsidR="008311DB" w:rsidRPr="00DC19F1" w:rsidRDefault="008311DB" w:rsidP="00DC19F1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DC19F1">
        <w:rPr>
          <w:color w:val="FF0000"/>
          <w:sz w:val="28"/>
          <w:szCs w:val="28"/>
          <w:highlight w:val="yellow"/>
        </w:rPr>
        <w:t xml:space="preserve">00. </w:t>
      </w:r>
      <w:r>
        <w:rPr>
          <w:color w:val="FF0000"/>
          <w:sz w:val="28"/>
          <w:szCs w:val="28"/>
          <w:highlight w:val="yellow"/>
        </w:rPr>
        <w:t>П</w:t>
      </w:r>
      <w:r w:rsidRPr="00DC19F1">
        <w:rPr>
          <w:color w:val="FF0000"/>
          <w:sz w:val="28"/>
          <w:szCs w:val="28"/>
          <w:highlight w:val="yellow"/>
        </w:rPr>
        <w:t xml:space="preserve">роизводители из третьих государств </w:t>
      </w:r>
      <w:r>
        <w:rPr>
          <w:color w:val="FF0000"/>
          <w:sz w:val="28"/>
          <w:szCs w:val="28"/>
          <w:highlight w:val="yellow"/>
        </w:rPr>
        <w:t>должны назначить</w:t>
      </w:r>
      <w:r w:rsidRPr="00DC19F1">
        <w:rPr>
          <w:color w:val="FF0000"/>
          <w:sz w:val="28"/>
          <w:szCs w:val="28"/>
          <w:highlight w:val="yellow"/>
        </w:rPr>
        <w:t xml:space="preserve"> уполномоченного представителя производителя</w:t>
      </w:r>
      <w:r>
        <w:rPr>
          <w:color w:val="FF0000"/>
          <w:sz w:val="28"/>
          <w:szCs w:val="28"/>
          <w:highlight w:val="yellow"/>
        </w:rPr>
        <w:t xml:space="preserve">, действующего в </w:t>
      </w:r>
      <w:r w:rsidRPr="00DC19F1">
        <w:rPr>
          <w:color w:val="FF0000"/>
          <w:sz w:val="28"/>
          <w:szCs w:val="28"/>
          <w:highlight w:val="yellow"/>
        </w:rPr>
        <w:t>период обращения медицинского изделия в рамках</w:t>
      </w:r>
      <w:r w:rsidRPr="00DA4243">
        <w:rPr>
          <w:color w:val="FF0000"/>
          <w:sz w:val="28"/>
          <w:szCs w:val="28"/>
          <w:highlight w:val="yellow"/>
        </w:rPr>
        <w:t xml:space="preserve"> </w:t>
      </w:r>
      <w:r w:rsidRPr="002130B1">
        <w:rPr>
          <w:color w:val="FF0000"/>
          <w:sz w:val="28"/>
          <w:szCs w:val="28"/>
          <w:highlight w:val="yellow"/>
        </w:rPr>
        <w:t>Союза</w:t>
      </w:r>
      <w:r>
        <w:rPr>
          <w:color w:val="FF0000"/>
          <w:sz w:val="28"/>
          <w:szCs w:val="28"/>
          <w:highlight w:val="yellow"/>
        </w:rPr>
        <w:t>,</w:t>
      </w:r>
      <w:r w:rsidRPr="002130B1">
        <w:rPr>
          <w:color w:val="FF0000"/>
          <w:sz w:val="28"/>
          <w:szCs w:val="28"/>
          <w:highlight w:val="yellow"/>
        </w:rPr>
        <w:t xml:space="preserve"> и поддерживать информацию об уполномоченном представителе производителя в актуальном состоянии</w:t>
      </w:r>
      <w:r>
        <w:rPr>
          <w:color w:val="FF0000"/>
          <w:sz w:val="28"/>
          <w:szCs w:val="28"/>
          <w:highlight w:val="yellow"/>
        </w:rPr>
        <w:t xml:space="preserve"> в соответствии с настоящими Правилами</w:t>
      </w:r>
      <w:r w:rsidRPr="002130B1">
        <w:rPr>
          <w:color w:val="FF0000"/>
          <w:sz w:val="28"/>
          <w:szCs w:val="28"/>
          <w:highlight w:val="yellow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i/>
          <w:color w:val="FF00FF"/>
          <w:sz w:val="28"/>
          <w:szCs w:val="28"/>
        </w:rPr>
        <w:t>Н</w:t>
      </w:r>
      <w:r w:rsidRPr="00C66294">
        <w:rPr>
          <w:i/>
          <w:color w:val="FF00FF"/>
          <w:sz w:val="28"/>
          <w:szCs w:val="28"/>
        </w:rPr>
        <w:t>еобходимо обсудить.</w:t>
      </w:r>
      <w:r w:rsidR="00825FBA" w:rsidRPr="00825FBA">
        <w:rPr>
          <w:i/>
          <w:color w:val="FF00FF"/>
          <w:sz w:val="28"/>
          <w:szCs w:val="28"/>
        </w:rPr>
        <w:t xml:space="preserve"> </w:t>
      </w:r>
      <w:r w:rsidR="001751F0" w:rsidRPr="001751F0">
        <w:rPr>
          <w:i/>
          <w:color w:val="FF00FF"/>
          <w:sz w:val="28"/>
          <w:szCs w:val="28"/>
        </w:rPr>
        <w:t>У</w:t>
      </w:r>
      <w:r w:rsidR="001751F0" w:rsidRPr="004F0FE6">
        <w:rPr>
          <w:i/>
          <w:color w:val="FF66FF"/>
          <w:sz w:val="28"/>
          <w:szCs w:val="28"/>
        </w:rPr>
        <w:t>полномоченный представитель</w:t>
      </w:r>
      <w:r w:rsidR="001751F0">
        <w:rPr>
          <w:i/>
          <w:color w:val="FF00FF"/>
          <w:sz w:val="28"/>
          <w:szCs w:val="28"/>
        </w:rPr>
        <w:t xml:space="preserve"> </w:t>
      </w:r>
      <w:r w:rsidR="001751F0" w:rsidRPr="001751F0">
        <w:rPr>
          <w:i/>
          <w:color w:val="FF00FF"/>
          <w:sz w:val="28"/>
          <w:szCs w:val="28"/>
        </w:rPr>
        <w:t>в</w:t>
      </w:r>
      <w:r>
        <w:rPr>
          <w:i/>
          <w:color w:val="FF00FF"/>
          <w:sz w:val="28"/>
          <w:szCs w:val="28"/>
        </w:rPr>
        <w:t xml:space="preserve">о </w:t>
      </w:r>
      <w:r w:rsidRPr="00186B5B">
        <w:rPr>
          <w:i/>
          <w:color w:val="FF00FF"/>
          <w:sz w:val="28"/>
          <w:szCs w:val="28"/>
        </w:rPr>
        <w:t xml:space="preserve">всех государствах-членах или достаточно в одном? Прописать полномочия: </w:t>
      </w:r>
      <w:r w:rsidRPr="00186B5B">
        <w:rPr>
          <w:i/>
          <w:color w:val="FF00FF"/>
          <w:sz w:val="28"/>
          <w:szCs w:val="28"/>
        </w:rPr>
        <w:lastRenderedPageBreak/>
        <w:t>регистрация, мониторинг и т.п..</w:t>
      </w:r>
    </w:p>
    <w:p w:rsidR="008311DB" w:rsidRDefault="008311DB" w:rsidP="004504B4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  <w:highlight w:val="yellow"/>
        </w:rPr>
      </w:pPr>
      <w:r w:rsidRPr="004F0B85">
        <w:rPr>
          <w:sz w:val="28"/>
          <w:szCs w:val="28"/>
        </w:rPr>
        <w:t>5. До подачи в уполномоченный орган референтного государства заявления на регистрацию и экспертизу медицинского изделия заявитель осуществляет сбор доказательств безопасности и эффективности медицинского изделия и подготовку соответствующего регистрационного досье.</w:t>
      </w:r>
    </w:p>
    <w:p w:rsidR="008311DB" w:rsidRPr="004504B4" w:rsidRDefault="008311DB" w:rsidP="004504B4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4F0B85">
        <w:rPr>
          <w:sz w:val="28"/>
          <w:szCs w:val="28"/>
        </w:rPr>
        <w:t>6. В целях подготовки регистрационного досье заявитель:</w:t>
      </w:r>
    </w:p>
    <w:p w:rsidR="008311DB" w:rsidRPr="00E33122" w:rsidRDefault="008311DB" w:rsidP="0032000D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4F0B85">
        <w:rPr>
          <w:sz w:val="28"/>
          <w:szCs w:val="28"/>
        </w:rPr>
        <w:t xml:space="preserve">а) получает предварительные </w:t>
      </w:r>
      <w:r w:rsidRPr="0032000D">
        <w:rPr>
          <w:sz w:val="28"/>
          <w:szCs w:val="28"/>
        </w:rPr>
        <w:t>консультации</w:t>
      </w:r>
      <w:r w:rsidRPr="004F0B85">
        <w:rPr>
          <w:sz w:val="28"/>
          <w:szCs w:val="28"/>
        </w:rPr>
        <w:t xml:space="preserve"> экспертной организации по вопросам регистрации и экспертизы медицинского изделия (при необходимости);</w:t>
      </w:r>
      <w:r w:rsidRPr="00DA4243">
        <w:rPr>
          <w:sz w:val="28"/>
          <w:szCs w:val="28"/>
        </w:rPr>
        <w:t xml:space="preserve"> </w:t>
      </w:r>
      <w:r w:rsidRPr="0032000D">
        <w:rPr>
          <w:color w:val="FF0000"/>
          <w:sz w:val="28"/>
          <w:szCs w:val="28"/>
          <w:highlight w:val="yellow"/>
        </w:rPr>
        <w:t xml:space="preserve">Экспертная организация </w:t>
      </w:r>
      <w:r>
        <w:rPr>
          <w:color w:val="FF0000"/>
          <w:sz w:val="28"/>
          <w:szCs w:val="28"/>
          <w:highlight w:val="yellow"/>
        </w:rPr>
        <w:t>может осуществлять</w:t>
      </w:r>
      <w:r w:rsidRPr="00DA4243">
        <w:rPr>
          <w:color w:val="FF0000"/>
          <w:sz w:val="28"/>
          <w:szCs w:val="28"/>
          <w:highlight w:val="yellow"/>
        </w:rPr>
        <w:t xml:space="preserve"> </w:t>
      </w:r>
      <w:r>
        <w:rPr>
          <w:color w:val="FF0000"/>
          <w:sz w:val="28"/>
          <w:szCs w:val="28"/>
          <w:highlight w:val="yellow"/>
        </w:rPr>
        <w:t xml:space="preserve">на возмездной основе </w:t>
      </w:r>
      <w:r w:rsidRPr="0032000D">
        <w:rPr>
          <w:color w:val="FF0000"/>
          <w:sz w:val="28"/>
          <w:szCs w:val="28"/>
          <w:highlight w:val="yellow"/>
        </w:rPr>
        <w:t>консультирование по вопросам, связанны</w:t>
      </w:r>
      <w:r>
        <w:rPr>
          <w:color w:val="FF0000"/>
          <w:sz w:val="28"/>
          <w:szCs w:val="28"/>
          <w:highlight w:val="yellow"/>
        </w:rPr>
        <w:t>м</w:t>
      </w:r>
      <w:r w:rsidRPr="0032000D">
        <w:rPr>
          <w:color w:val="FF0000"/>
          <w:sz w:val="28"/>
          <w:szCs w:val="28"/>
          <w:highlight w:val="yellow"/>
        </w:rPr>
        <w:t xml:space="preserve"> с регистрацией </w:t>
      </w:r>
      <w:r>
        <w:rPr>
          <w:color w:val="FF0000"/>
          <w:sz w:val="28"/>
          <w:szCs w:val="28"/>
          <w:highlight w:val="yellow"/>
        </w:rPr>
        <w:t xml:space="preserve">и экспертизой </w:t>
      </w:r>
      <w:r w:rsidRPr="0032000D">
        <w:rPr>
          <w:color w:val="FF0000"/>
          <w:sz w:val="28"/>
          <w:szCs w:val="28"/>
          <w:highlight w:val="yellow"/>
        </w:rPr>
        <w:t xml:space="preserve">медицинских изделий, в порядке, установленном уполномоченным органом </w:t>
      </w:r>
      <w:r>
        <w:rPr>
          <w:color w:val="FF0000"/>
          <w:sz w:val="28"/>
          <w:szCs w:val="28"/>
          <w:highlight w:val="yellow"/>
        </w:rPr>
        <w:t xml:space="preserve">(экспертной организацией) </w:t>
      </w:r>
      <w:r w:rsidRPr="0032000D">
        <w:rPr>
          <w:color w:val="FF0000"/>
          <w:sz w:val="28"/>
          <w:szCs w:val="28"/>
          <w:highlight w:val="yellow"/>
        </w:rPr>
        <w:t>соответствующего государства-члена Союза.</w:t>
      </w:r>
    </w:p>
    <w:p w:rsidR="008311DB" w:rsidRPr="00C4685A" w:rsidRDefault="008311DB" w:rsidP="00C4685A">
      <w:pPr>
        <w:spacing w:after="0" w:line="240" w:lineRule="auto"/>
        <w:jc w:val="both"/>
        <w:rPr>
          <w:rFonts w:ascii="Times New Roman" w:hAnsi="Times New Roman"/>
          <w:i/>
          <w:color w:val="FF66FF"/>
          <w:sz w:val="28"/>
          <w:szCs w:val="28"/>
        </w:rPr>
      </w:pPr>
      <w:r w:rsidRPr="00C4685A">
        <w:rPr>
          <w:rFonts w:ascii="Times New Roman" w:hAnsi="Times New Roman"/>
          <w:i/>
          <w:color w:val="FF66FF"/>
          <w:sz w:val="28"/>
          <w:szCs w:val="28"/>
        </w:rPr>
        <w:t>Согласны. Необходимо подробно прописать порядок и чётко оформить юридически. В итоге реально сократит</w:t>
      </w:r>
      <w:r>
        <w:rPr>
          <w:rFonts w:ascii="Times New Roman" w:hAnsi="Times New Roman"/>
          <w:i/>
          <w:color w:val="FF66FF"/>
          <w:sz w:val="28"/>
          <w:szCs w:val="28"/>
        </w:rPr>
        <w:t>ся</w:t>
      </w:r>
      <w:r w:rsidRPr="00C4685A">
        <w:rPr>
          <w:rFonts w:ascii="Times New Roman" w:hAnsi="Times New Roman"/>
          <w:i/>
          <w:color w:val="FF66FF"/>
          <w:sz w:val="28"/>
          <w:szCs w:val="28"/>
        </w:rPr>
        <w:t xml:space="preserve"> время регистрации.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проводит технические испытания, испытания (исследования) с целью оценки биологического действия медицинского изделия, испытания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для подтверждения соответствия общим требованиям безопасности и эффективности медицинских изделий, требованиям к их маркировке и эксплуатационной документации на них в выбранных заявителем учреждениях и организациях, имеющих право проводить такие (испытания) исследования в целях регистрации медицинских изделий и включенных в </w:t>
      </w:r>
      <w:r w:rsidRPr="004F0B85">
        <w:rPr>
          <w:sz w:val="28"/>
          <w:szCs w:val="28"/>
          <w:highlight w:val="yellow"/>
        </w:rPr>
        <w:t>единый реестр уполномоченных организаций Союза</w:t>
      </w:r>
      <w:r w:rsidRPr="004F0B85">
        <w:rPr>
          <w:sz w:val="28"/>
          <w:szCs w:val="28"/>
        </w:rPr>
        <w:t xml:space="preserve"> (далее - уполномоченные организации);</w:t>
      </w:r>
    </w:p>
    <w:p w:rsidR="008311DB" w:rsidRDefault="008311DB" w:rsidP="004F7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// изменить на «единый реестр уполномоченных организаций, имеющих право проводить исследования (испытания) медицинских изделий в целях их регистрации;» - в соответствии с п. 3 Решения Совета Евразийской экономической комиссии от 12.02.2016 N 30 "Об утверждении Порядка формирования и ведения информационной системы в сфере обращения медицинских изделий"</w:t>
      </w:r>
    </w:p>
    <w:p w:rsidR="008311DB" w:rsidRPr="00E33122" w:rsidRDefault="008311DB" w:rsidP="004F76F0">
      <w:pPr>
        <w:spacing w:after="0"/>
        <w:jc w:val="both"/>
        <w:rPr>
          <w:rFonts w:ascii="Times New Roman" w:hAnsi="Times New Roman"/>
          <w:i/>
          <w:color w:val="F79646"/>
          <w:sz w:val="28"/>
          <w:szCs w:val="28"/>
        </w:rPr>
      </w:pPr>
      <w:r w:rsidRPr="00360154">
        <w:rPr>
          <w:rFonts w:ascii="Times New Roman" w:hAnsi="Times New Roman"/>
          <w:i/>
          <w:color w:val="F79646"/>
          <w:sz w:val="28"/>
          <w:szCs w:val="28"/>
        </w:rPr>
        <w:t>Не указано, что такого рода испытания не касаются изделий, предназначенных для диагностики ин витро.</w:t>
      </w:r>
    </w:p>
    <w:p w:rsidR="008311DB" w:rsidRPr="00C4685A" w:rsidRDefault="008311DB" w:rsidP="004F76F0">
      <w:pPr>
        <w:spacing w:after="0"/>
        <w:jc w:val="both"/>
        <w:rPr>
          <w:rFonts w:ascii="Times New Roman" w:hAnsi="Times New Roman"/>
          <w:i/>
          <w:color w:val="F79646"/>
          <w:sz w:val="28"/>
          <w:szCs w:val="28"/>
        </w:rPr>
      </w:pPr>
      <w:r w:rsidRPr="00C671EF">
        <w:rPr>
          <w:rFonts w:ascii="Times New Roman" w:hAnsi="Times New Roman"/>
          <w:i/>
          <w:color w:val="FF66FF"/>
          <w:sz w:val="28"/>
          <w:szCs w:val="28"/>
        </w:rPr>
        <w:t>Можно</w:t>
      </w:r>
      <w:r>
        <w:rPr>
          <w:rFonts w:ascii="Times New Roman" w:hAnsi="Times New Roman"/>
          <w:i/>
          <w:color w:val="FF66FF"/>
          <w:sz w:val="28"/>
          <w:szCs w:val="28"/>
        </w:rPr>
        <w:t xml:space="preserve"> указать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>, но не обязательно, т.к. и так понятно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>,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 xml:space="preserve"> в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 xml:space="preserve"> 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>каких случаях какие испытания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 xml:space="preserve"> проводятся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>, да и в соответствующих правилах это прописано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>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в) проводит клинические испытания (исследования) в соответствии с правилами проведения клинических испытаний (исследований) медицинских изделий в выбранных заявителем уполномоченных организациях либо включает в регистрационное досье имеющиеся клинические данные.</w:t>
      </w:r>
    </w:p>
    <w:p w:rsidR="008311DB" w:rsidRPr="00E33122" w:rsidRDefault="008311DB" w:rsidP="00360154">
      <w:pPr>
        <w:spacing w:after="0"/>
        <w:jc w:val="both"/>
        <w:rPr>
          <w:rFonts w:ascii="Times New Roman" w:hAnsi="Times New Roman"/>
          <w:i/>
          <w:color w:val="F79646"/>
          <w:sz w:val="28"/>
          <w:szCs w:val="28"/>
        </w:rPr>
      </w:pPr>
      <w:r w:rsidRPr="00360154">
        <w:rPr>
          <w:rFonts w:ascii="Times New Roman" w:hAnsi="Times New Roman"/>
          <w:i/>
          <w:color w:val="F79646"/>
          <w:sz w:val="28"/>
          <w:szCs w:val="28"/>
        </w:rPr>
        <w:lastRenderedPageBreak/>
        <w:t>Не указано, что такого рода испытания не касаются изделий, предназначенных для диагностики ин витро.</w:t>
      </w:r>
      <w:r w:rsidRPr="00C671EF">
        <w:rPr>
          <w:rFonts w:ascii="Times New Roman" w:hAnsi="Times New Roman"/>
          <w:i/>
          <w:color w:val="F79646"/>
          <w:sz w:val="28"/>
          <w:szCs w:val="28"/>
        </w:rPr>
        <w:t xml:space="preserve"> </w:t>
      </w:r>
    </w:p>
    <w:p w:rsidR="008311DB" w:rsidRPr="00A70AEF" w:rsidRDefault="008311DB" w:rsidP="00360154">
      <w:pPr>
        <w:spacing w:after="0"/>
        <w:jc w:val="both"/>
        <w:rPr>
          <w:rFonts w:ascii="Times New Roman" w:hAnsi="Times New Roman"/>
          <w:i/>
          <w:color w:val="FF66FF"/>
          <w:sz w:val="28"/>
          <w:szCs w:val="28"/>
        </w:rPr>
      </w:pPr>
      <w:r w:rsidRPr="00C671EF">
        <w:rPr>
          <w:rFonts w:ascii="Times New Roman" w:hAnsi="Times New Roman"/>
          <w:i/>
          <w:color w:val="FF66FF"/>
          <w:sz w:val="28"/>
          <w:szCs w:val="28"/>
        </w:rPr>
        <w:t>Можно</w:t>
      </w:r>
      <w:r w:rsidRPr="001B4DE5">
        <w:rPr>
          <w:rFonts w:ascii="Times New Roman" w:hAnsi="Times New Roman"/>
          <w:i/>
          <w:color w:val="FF66FF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66FF"/>
          <w:sz w:val="28"/>
          <w:szCs w:val="28"/>
        </w:rPr>
        <w:t>указать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>, но не обязательно, т.к. и так понятно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>,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 xml:space="preserve"> в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 xml:space="preserve"> 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>каких случаях какие испытания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 xml:space="preserve"> проводятся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>, да и в соответствующих правилах это прописано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7. В целях регистрации медицинского изделия проводится экспертиза медицинского изделия экспертной организацией, определенной уполномоченным органом государства-члена (далее - экспертная организация).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8. Производитель медицинского изделия обеспечивает внедрение и поддержание системы менеджмента качества этого изделия в соответствии с утверждаемыми Евразийской экономической комиссией (далее - Комиссия) требованиями к внедрению, поддержанию и оценке системы менеджмента качества медицинских изделий в зависимости от потенциального риска применения.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9. При регистрации и экспертизе медицинских изделий уполномоченные органы взаимно признают результаты технических испытаний, исследований (испытаний) с целью оценки биологического действия этих медицинских изделий, клинических испытаний, испытаний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Комиссией) при условии, что они выполнены в соответствии с требованиями и правилами, установленными Комиссией.</w:t>
      </w:r>
    </w:p>
    <w:p w:rsidR="008311DB" w:rsidRPr="00E33122" w:rsidRDefault="008311DB" w:rsidP="00360154">
      <w:pPr>
        <w:spacing w:after="0"/>
        <w:jc w:val="both"/>
        <w:rPr>
          <w:rFonts w:ascii="Times New Roman" w:hAnsi="Times New Roman"/>
          <w:i/>
          <w:color w:val="F79646"/>
          <w:sz w:val="28"/>
          <w:szCs w:val="28"/>
        </w:rPr>
      </w:pPr>
      <w:r w:rsidRPr="00360154">
        <w:rPr>
          <w:rFonts w:ascii="Times New Roman" w:hAnsi="Times New Roman"/>
          <w:i/>
          <w:color w:val="F79646"/>
          <w:sz w:val="28"/>
          <w:szCs w:val="28"/>
        </w:rPr>
        <w:t>Не указано, что такого рода испытания не касаются изделий, предназначенных для диагностики ин витро.</w:t>
      </w:r>
    </w:p>
    <w:p w:rsidR="008311DB" w:rsidRPr="00A70AEF" w:rsidRDefault="008311DB" w:rsidP="00360154">
      <w:pPr>
        <w:spacing w:after="0"/>
        <w:jc w:val="both"/>
        <w:rPr>
          <w:rFonts w:ascii="Times New Roman" w:hAnsi="Times New Roman"/>
          <w:i/>
          <w:color w:val="F79646"/>
          <w:sz w:val="28"/>
          <w:szCs w:val="28"/>
        </w:rPr>
      </w:pPr>
      <w:r w:rsidRPr="00C671EF">
        <w:rPr>
          <w:rFonts w:ascii="Times New Roman" w:hAnsi="Times New Roman"/>
          <w:i/>
          <w:color w:val="FF66FF"/>
          <w:sz w:val="28"/>
          <w:szCs w:val="28"/>
        </w:rPr>
        <w:t>Можно</w:t>
      </w:r>
      <w:r>
        <w:rPr>
          <w:rFonts w:ascii="Times New Roman" w:hAnsi="Times New Roman"/>
          <w:i/>
          <w:color w:val="FF66FF"/>
          <w:sz w:val="28"/>
          <w:szCs w:val="28"/>
        </w:rPr>
        <w:t xml:space="preserve"> указать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>, но не обязательно, т.к. и так понятно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>,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 xml:space="preserve"> в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 xml:space="preserve"> 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>каких случаях какие испытания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 xml:space="preserve"> проводятся</w:t>
      </w:r>
      <w:r w:rsidRPr="00C671EF">
        <w:rPr>
          <w:rFonts w:ascii="Times New Roman" w:hAnsi="Times New Roman"/>
          <w:i/>
          <w:color w:val="FF66FF"/>
          <w:sz w:val="28"/>
          <w:szCs w:val="28"/>
        </w:rPr>
        <w:t>, да и в соответствующих правилах это прописано</w:t>
      </w:r>
      <w:r w:rsidRPr="00A70AEF">
        <w:rPr>
          <w:rFonts w:ascii="Times New Roman" w:hAnsi="Times New Roman"/>
          <w:i/>
          <w:color w:val="FF66FF"/>
          <w:sz w:val="28"/>
          <w:szCs w:val="28"/>
        </w:rPr>
        <w:t>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B6F9B">
        <w:rPr>
          <w:sz w:val="28"/>
          <w:szCs w:val="28"/>
          <w:highlight w:val="yellow"/>
        </w:rPr>
        <w:t>10. Регистрация медицинского изделия осуществляется референтным государством на основании результатов экспертизы медицинского изделия и согласования экспертного заключения государствами признания.</w:t>
      </w:r>
      <w:r w:rsidRPr="00A70AEF">
        <w:rPr>
          <w:sz w:val="28"/>
          <w:szCs w:val="28"/>
        </w:rPr>
        <w:t xml:space="preserve"> </w:t>
      </w:r>
    </w:p>
    <w:p w:rsidR="00F35480" w:rsidRPr="00FF272E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F00FF"/>
          <w:sz w:val="28"/>
          <w:szCs w:val="28"/>
        </w:rPr>
      </w:pPr>
      <w:r w:rsidRPr="001B4DE5">
        <w:rPr>
          <w:i/>
          <w:color w:val="FF00FF"/>
          <w:sz w:val="28"/>
          <w:szCs w:val="28"/>
        </w:rPr>
        <w:t xml:space="preserve">Согласны.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11. Документом, подтверждающим факт регистрации медицинского изделия, является регистрационное удостоверение, форма и правила заполнения которого определены согласно </w:t>
      </w:r>
      <w:hyperlink w:anchor="Par234" w:tooltip="ФОРМА РЕГИСТРАЦИОННОГО УДОСТОВЕРЕНИЯ" w:history="1">
        <w:r w:rsidRPr="004F0B85">
          <w:rPr>
            <w:sz w:val="28"/>
            <w:szCs w:val="28"/>
          </w:rPr>
          <w:t>приложению N 1</w:t>
        </w:r>
      </w:hyperlink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Регистрационное удостоверение выдается бессрочно и действует в рамках Союза.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12. Зарегистрированное медицинское изделие должно соответствовать общим требованиям безопасности и эффективности медицинских изделий, требованиям к их маркировке и эксплуатационной документации на них, утверждаемым Комиссией. Ответственность за соответствие медицинских изделий указанным общим требованиям несет производитель медицинского изделия (его уполномоченный представитель).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13. Расходы на регистрацию и экспертизу медицинского изделия несет заявитель в соответствии с законодательством государства-члена.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trike/>
          <w:color w:val="F79646"/>
          <w:sz w:val="28"/>
          <w:szCs w:val="28"/>
        </w:rPr>
      </w:pPr>
      <w:r w:rsidRPr="004F0B85">
        <w:rPr>
          <w:sz w:val="28"/>
          <w:szCs w:val="28"/>
        </w:rPr>
        <w:t>14. При одновременной подаче на регистрацию нескольких модификаций медицинского изделия</w:t>
      </w:r>
      <w:r w:rsidRPr="00360154">
        <w:rPr>
          <w:strike/>
          <w:color w:val="F79646"/>
          <w:sz w:val="28"/>
          <w:szCs w:val="28"/>
        </w:rPr>
        <w:t>, относящихся к одному виду медицинского изделия в соответствии с применяемой в Союзе номенклатурой медицинских изделий, изготовленных одним производителем, отличающихся друг от друга изменениями комплектации и (или) технических параметров, не влияющими на принцип работы и функциональное назначение, относящихся к одному классу потенциального риска применения,</w:t>
      </w:r>
      <w:r w:rsidRPr="004F0B85">
        <w:rPr>
          <w:sz w:val="28"/>
          <w:szCs w:val="28"/>
        </w:rPr>
        <w:t xml:space="preserve"> заявитель представляет 1 заявление и 1 регистрационное досье</w:t>
      </w:r>
      <w:r>
        <w:rPr>
          <w:sz w:val="28"/>
          <w:szCs w:val="28"/>
        </w:rPr>
        <w:t xml:space="preserve"> </w:t>
      </w:r>
      <w:r w:rsidRPr="00360154">
        <w:rPr>
          <w:color w:val="F79646"/>
          <w:sz w:val="28"/>
          <w:szCs w:val="28"/>
        </w:rPr>
        <w:t>в случае, если модификации медицинского изделия соответствуют критериям, утверждаемым Комиссией</w:t>
      </w:r>
      <w:r w:rsidRPr="004F0B85">
        <w:rPr>
          <w:sz w:val="28"/>
          <w:szCs w:val="28"/>
        </w:rPr>
        <w:t xml:space="preserve">. </w:t>
      </w:r>
      <w:r w:rsidRPr="00360154">
        <w:rPr>
          <w:strike/>
          <w:color w:val="F79646"/>
          <w:sz w:val="28"/>
          <w:szCs w:val="28"/>
        </w:rPr>
        <w:t>В случае если представленные модификации будут относиться к разным видам медицинского изделия в соответствии с указанной номенклатурой, каждая модификация регистрируется отдельно с предоставлением отдельного регистрационного досье.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  <w:highlight w:val="yellow"/>
        </w:rPr>
      </w:pPr>
      <w:r>
        <w:rPr>
          <w:i/>
          <w:color w:val="FF0000"/>
          <w:sz w:val="28"/>
          <w:szCs w:val="28"/>
          <w:highlight w:val="yellow"/>
        </w:rPr>
        <w:t>Предварительная редакция пункта 14</w:t>
      </w:r>
      <w:r w:rsidRPr="006545EE">
        <w:rPr>
          <w:i/>
          <w:color w:val="FF0000"/>
          <w:sz w:val="28"/>
          <w:szCs w:val="28"/>
          <w:highlight w:val="yellow"/>
        </w:rPr>
        <w:t>:</w:t>
      </w:r>
    </w:p>
    <w:p w:rsidR="008311DB" w:rsidRDefault="008311DB" w:rsidP="00F92FCC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6545EE">
        <w:rPr>
          <w:color w:val="FF0000"/>
          <w:sz w:val="28"/>
          <w:szCs w:val="28"/>
          <w:highlight w:val="yellow"/>
        </w:rPr>
        <w:t xml:space="preserve">14. При подаче на регистрацию медицинского изделия, имеющего несколько модификаций, относящихся к </w:t>
      </w:r>
      <w:r w:rsidRPr="00F92FCC">
        <w:rPr>
          <w:b/>
          <w:color w:val="FF0000"/>
          <w:sz w:val="28"/>
          <w:szCs w:val="28"/>
          <w:highlight w:val="yellow"/>
        </w:rPr>
        <w:t>одному или разным видам</w:t>
      </w:r>
      <w:r w:rsidRPr="006545EE">
        <w:rPr>
          <w:color w:val="FF0000"/>
          <w:sz w:val="28"/>
          <w:szCs w:val="28"/>
          <w:highlight w:val="yellow"/>
        </w:rPr>
        <w:t xml:space="preserve"> медицинского изделия в соответствии с применяемой в Союзе номенклатурой медицинских изделий, изготовленных одним производителем, отличающихся друг от друга изменениями комплектации и (или) технических параметров, не влияющими на принцип работы и функциональное назначение, относящихся к одному классу потенциального риска применения, заявитель представляет 1 заявление и 1</w:t>
      </w:r>
      <w:r>
        <w:rPr>
          <w:color w:val="FF0000"/>
          <w:sz w:val="28"/>
          <w:szCs w:val="28"/>
          <w:highlight w:val="yellow"/>
        </w:rPr>
        <w:t xml:space="preserve"> </w:t>
      </w:r>
      <w:r w:rsidRPr="006545EE">
        <w:rPr>
          <w:color w:val="FF0000"/>
          <w:sz w:val="28"/>
          <w:szCs w:val="28"/>
          <w:highlight w:val="yellow"/>
        </w:rPr>
        <w:t xml:space="preserve">регистрационное досье в случае, если модификации медицинского изделия соответствуют </w:t>
      </w:r>
      <w:r w:rsidRPr="00F92FCC">
        <w:rPr>
          <w:color w:val="FF0000"/>
          <w:sz w:val="28"/>
          <w:szCs w:val="28"/>
          <w:highlight w:val="yellow"/>
        </w:rPr>
        <w:t xml:space="preserve">Критериям включения в одно регистрационное удостоверение нескольких модификаций медицинского изделия, относящихся к </w:t>
      </w:r>
      <w:r w:rsidRPr="00F92FCC">
        <w:rPr>
          <w:b/>
          <w:color w:val="FF0000"/>
          <w:sz w:val="28"/>
          <w:szCs w:val="28"/>
          <w:highlight w:val="yellow"/>
        </w:rPr>
        <w:t>одному виду</w:t>
      </w:r>
      <w:r w:rsidRPr="00F92FCC">
        <w:rPr>
          <w:color w:val="FF0000"/>
          <w:sz w:val="28"/>
          <w:szCs w:val="28"/>
          <w:highlight w:val="yellow"/>
        </w:rPr>
        <w:t xml:space="preserve"> медицинского изделия в соответствии с применяемой в Евразийском экономическом союзе номенклатурой медицинских изделий, утвержденным</w:t>
      </w:r>
      <w:r>
        <w:rPr>
          <w:color w:val="FF0000"/>
          <w:sz w:val="28"/>
          <w:szCs w:val="28"/>
          <w:highlight w:val="yellow"/>
        </w:rPr>
        <w:t xml:space="preserve"> </w:t>
      </w:r>
      <w:r w:rsidRPr="00F92FCC">
        <w:rPr>
          <w:color w:val="FF0000"/>
          <w:sz w:val="28"/>
          <w:szCs w:val="28"/>
          <w:highlight w:val="yellow"/>
        </w:rPr>
        <w:t xml:space="preserve">Решением Коллегии Евразийской </w:t>
      </w:r>
      <w:r w:rsidRPr="004A00A2">
        <w:rPr>
          <w:color w:val="FF0000"/>
          <w:sz w:val="28"/>
          <w:szCs w:val="28"/>
          <w:highlight w:val="yellow"/>
        </w:rPr>
        <w:t xml:space="preserve">экономической комиссии от 24 июля 2018 г. № 123. </w:t>
      </w:r>
    </w:p>
    <w:p w:rsidR="00FA0FA6" w:rsidRPr="00FA0FA6" w:rsidRDefault="00FA0FA6" w:rsidP="00FA0FA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i/>
          <w:color w:val="FF66FF"/>
          <w:sz w:val="28"/>
          <w:szCs w:val="28"/>
        </w:rPr>
      </w:pPr>
      <w:r w:rsidRPr="00FA0FA6">
        <w:rPr>
          <w:rFonts w:ascii="Times New Roman" w:hAnsi="Times New Roman"/>
          <w:i/>
          <w:color w:val="FF66FF"/>
          <w:sz w:val="28"/>
          <w:szCs w:val="28"/>
        </w:rPr>
        <w:t>Считаем возможным</w:t>
      </w:r>
      <w:r w:rsidRPr="00FA0FA6">
        <w:rPr>
          <w:rFonts w:ascii="Times New Roman" w:hAnsi="Times New Roman"/>
          <w:bCs/>
          <w:i/>
          <w:color w:val="FF66FF"/>
          <w:sz w:val="28"/>
          <w:szCs w:val="28"/>
        </w:rPr>
        <w:t xml:space="preserve"> включать в одно регистрационное удостоверение несколько медицинских изделий (например, по признаку модификаций медицинского изделия, вида медицинского изделия в соответствии с применяемой в Союзе номенклатурой медицинских изделий)</w:t>
      </w:r>
      <w:r w:rsidRPr="00FA0FA6">
        <w:rPr>
          <w:rFonts w:ascii="Times New Roman" w:hAnsi="Times New Roman"/>
          <w:i/>
          <w:color w:val="FF66FF"/>
          <w:sz w:val="28"/>
          <w:szCs w:val="28"/>
        </w:rPr>
        <w:t>, но необходимо четко указать требования/критерии для включения.</w:t>
      </w:r>
    </w:p>
    <w:p w:rsidR="008311DB" w:rsidRPr="006D66CF" w:rsidRDefault="008311DB" w:rsidP="004F76F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4F0B85">
        <w:rPr>
          <w:sz w:val="28"/>
          <w:szCs w:val="28"/>
        </w:rPr>
        <w:t xml:space="preserve">15. В случае если медицинское изделие, зарегистрированное в соответствии с настоящими Правилами, заявляется для регистрации в </w:t>
      </w:r>
      <w:r w:rsidRPr="009A7FD5">
        <w:rPr>
          <w:color w:val="FF0000"/>
          <w:sz w:val="28"/>
          <w:szCs w:val="28"/>
          <w:highlight w:val="yellow"/>
        </w:rPr>
        <w:t>других</w:t>
      </w:r>
      <w:r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>государствах-членах</w:t>
      </w:r>
      <w:r>
        <w:rPr>
          <w:sz w:val="28"/>
          <w:szCs w:val="28"/>
        </w:rPr>
        <w:t xml:space="preserve"> </w:t>
      </w:r>
      <w:r w:rsidRPr="009A7FD5">
        <w:rPr>
          <w:color w:val="FF0000"/>
          <w:sz w:val="28"/>
          <w:szCs w:val="28"/>
          <w:highlight w:val="yellow"/>
        </w:rPr>
        <w:t>Союза</w:t>
      </w:r>
      <w:r w:rsidRPr="004F0B85">
        <w:rPr>
          <w:sz w:val="28"/>
          <w:szCs w:val="28"/>
        </w:rPr>
        <w:t xml:space="preserve">, </w:t>
      </w:r>
      <w:r w:rsidRPr="009A7FD5">
        <w:rPr>
          <w:sz w:val="28"/>
          <w:szCs w:val="28"/>
        </w:rPr>
        <w:t>не указанных</w:t>
      </w:r>
      <w:r>
        <w:rPr>
          <w:sz w:val="28"/>
          <w:szCs w:val="28"/>
        </w:rPr>
        <w:t xml:space="preserve"> </w:t>
      </w:r>
      <w:r w:rsidRPr="009A7FD5">
        <w:rPr>
          <w:color w:val="FF0000"/>
          <w:sz w:val="28"/>
          <w:szCs w:val="28"/>
          <w:highlight w:val="yellow"/>
        </w:rPr>
        <w:t>в регистрационном удостоверении</w:t>
      </w:r>
      <w:r w:rsidRPr="009A7FD5">
        <w:rPr>
          <w:sz w:val="28"/>
          <w:szCs w:val="28"/>
        </w:rPr>
        <w:t xml:space="preserve">, </w:t>
      </w:r>
      <w:r w:rsidRPr="004F0B85">
        <w:rPr>
          <w:sz w:val="28"/>
          <w:szCs w:val="28"/>
        </w:rPr>
        <w:t xml:space="preserve">процедура регистрации проводится </w:t>
      </w:r>
      <w:r w:rsidRPr="006D66CF">
        <w:rPr>
          <w:color w:val="FF0000"/>
          <w:sz w:val="28"/>
          <w:szCs w:val="28"/>
          <w:highlight w:val="yellow"/>
        </w:rPr>
        <w:t>путем согласования уполномоченным органом (экспертной организацией) государства признания</w:t>
      </w:r>
      <w:r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>экспертного</w:t>
      </w:r>
      <w:r w:rsidRPr="004F0B85">
        <w:rPr>
          <w:b/>
          <w:i/>
          <w:sz w:val="28"/>
          <w:szCs w:val="28"/>
          <w:highlight w:val="lightGray"/>
        </w:rPr>
        <w:t>(ых)</w:t>
      </w:r>
      <w:r w:rsidRPr="004F0B85">
        <w:rPr>
          <w:sz w:val="28"/>
          <w:szCs w:val="28"/>
        </w:rPr>
        <w:t xml:space="preserve"> заключения</w:t>
      </w:r>
      <w:r w:rsidRPr="004F0B85">
        <w:rPr>
          <w:b/>
          <w:i/>
          <w:sz w:val="28"/>
          <w:szCs w:val="28"/>
          <w:highlight w:val="lightGray"/>
        </w:rPr>
        <w:t>(й)</w:t>
      </w:r>
      <w:r w:rsidRPr="004F0B85">
        <w:rPr>
          <w:sz w:val="28"/>
          <w:szCs w:val="28"/>
        </w:rPr>
        <w:t xml:space="preserve"> уполномоченного органа (экспертной организации) референтного государства. При этом уполномоченным органом референтного государства выдается </w:t>
      </w:r>
      <w:r w:rsidRPr="004F0B85">
        <w:rPr>
          <w:sz w:val="28"/>
          <w:szCs w:val="28"/>
        </w:rPr>
        <w:lastRenderedPageBreak/>
        <w:t>регистрационное удостоверение с указанием всех государств признания</w:t>
      </w:r>
      <w:r w:rsidRPr="00D15E8E">
        <w:rPr>
          <w:color w:val="00B050"/>
          <w:sz w:val="28"/>
          <w:szCs w:val="28"/>
        </w:rPr>
        <w:t xml:space="preserve">, </w:t>
      </w:r>
      <w:r w:rsidRPr="006D66CF">
        <w:rPr>
          <w:color w:val="FF0000"/>
          <w:sz w:val="28"/>
          <w:szCs w:val="28"/>
          <w:highlight w:val="yellow"/>
        </w:rPr>
        <w:t>уполномоченным органом (экспертной организацией) которых согласовано экспертное заключение референтного государства.</w:t>
      </w:r>
    </w:p>
    <w:p w:rsidR="008311DB" w:rsidRPr="009A7FD5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 w:rsidRPr="009A7FD5">
        <w:rPr>
          <w:i/>
          <w:color w:val="FF0000"/>
          <w:sz w:val="28"/>
          <w:szCs w:val="28"/>
          <w:highlight w:val="yellow"/>
        </w:rPr>
        <w:t>Отработать формы заявлений</w:t>
      </w:r>
      <w:r>
        <w:rPr>
          <w:i/>
          <w:color w:val="FF0000"/>
          <w:sz w:val="28"/>
          <w:szCs w:val="28"/>
          <w:highlight w:val="yellow"/>
        </w:rPr>
        <w:t>, перечень документов</w:t>
      </w:r>
      <w:r w:rsidRPr="009A7FD5">
        <w:rPr>
          <w:i/>
          <w:color w:val="FF0000"/>
          <w:sz w:val="28"/>
          <w:szCs w:val="28"/>
          <w:highlight w:val="yellow"/>
        </w:rPr>
        <w:t xml:space="preserve"> и процедуры при подаче на регистрацию уже зарегистрированных по Правилам Союза МИ.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к моменту добавления стран в РУ может быть уже проведен ВИРД, поэтому добавление страны может проводиться не только на основании ЭЗ, оформленного при регистрации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 xml:space="preserve">// Пожелания: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 xml:space="preserve">- добавить в раздел информацию о невозможности повторной регистрации одного и того же медицинского изделия, в том числе путем изменения только торгового наименования (вроде бы данный вопрос поднимался на рабочей группе).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Кроме того, одним из критериев проверки повторной регистрации может стать наличие повторений наименований модификаций, указанных в заявлении на регистрируемое изделие и в приложении к регистрационному удостоверению на ранее зарегистрированное изделие;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- добавить порядок регистрации в государствах-членах, не указанных заявителем ранее в качестве государств признания: подаваемые документы (как минимум эксплуатационная документация и маркировка на языке нового государства признания…), сроки, порядок и основания для отказа.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II. Процедуры регистрации и экспертизы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16. Для регистрации медицинского изделия заявитель выбирает референтное государство и государств</w:t>
      </w:r>
      <w:r w:rsidRPr="004F0B85">
        <w:rPr>
          <w:sz w:val="28"/>
          <w:szCs w:val="28"/>
          <w:highlight w:val="yellow"/>
        </w:rPr>
        <w:t>а</w:t>
      </w:r>
      <w:r w:rsidRPr="004F0B85">
        <w:rPr>
          <w:sz w:val="28"/>
          <w:szCs w:val="28"/>
        </w:rPr>
        <w:t xml:space="preserve"> признания.</w:t>
      </w:r>
    </w:p>
    <w:p w:rsidR="008311DB" w:rsidRPr="002370A7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 w:rsidRPr="002370A7">
        <w:rPr>
          <w:i/>
          <w:color w:val="FF0000"/>
          <w:sz w:val="28"/>
          <w:szCs w:val="28"/>
          <w:highlight w:val="yellow"/>
        </w:rPr>
        <w:t>Согласовать с п.10 настоящих Правил.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лучше «государство(а) признания»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необходимо определиться, должно ли быть хотя бы 1 государство признания для инициирования процедуры регистрации или можно проводить регистрацию только в референтном государстве?</w:t>
      </w:r>
    </w:p>
    <w:p w:rsidR="00212E0B" w:rsidRPr="00884E9B" w:rsidRDefault="00884E9B" w:rsidP="00212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color w:val="FF66FF"/>
          <w:sz w:val="28"/>
          <w:szCs w:val="28"/>
        </w:rPr>
      </w:pPr>
      <w:r w:rsidRPr="00884E9B">
        <w:rPr>
          <w:rFonts w:ascii="Times New Roman" w:hAnsi="Times New Roman"/>
          <w:i/>
          <w:color w:val="FF66FF"/>
          <w:sz w:val="28"/>
          <w:szCs w:val="28"/>
        </w:rPr>
        <w:t>Считаем целесообразным предоставить заявителям право выбора только референтного государства, без дополнительной необходимости выбора хотя бы одного государства признания при регистрации медицинского изделия в соответствии с Правилами.</w:t>
      </w:r>
      <w:r w:rsidR="00212E0B" w:rsidRPr="00884E9B">
        <w:rPr>
          <w:rFonts w:ascii="Times New Roman" w:hAnsi="Times New Roman"/>
          <w:i/>
          <w:color w:val="FF66FF"/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370A7">
        <w:rPr>
          <w:sz w:val="28"/>
          <w:szCs w:val="28"/>
        </w:rPr>
        <w:t>17. Заявитель представляет в уполномоченный орган (экспертную организацию) референтного государства следующие документы: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заявление на проведение экспертизы и регистрации медицинского изделия (</w:t>
      </w:r>
      <w:r w:rsidRPr="002370A7">
        <w:rPr>
          <w:strike/>
          <w:color w:val="FF0000"/>
          <w:sz w:val="28"/>
          <w:szCs w:val="28"/>
          <w:highlight w:val="yellow"/>
        </w:rPr>
        <w:t>на бумажном и (или) электронном носителях</w:t>
      </w:r>
      <w:r>
        <w:rPr>
          <w:strike/>
          <w:color w:val="FF0000"/>
          <w:sz w:val="28"/>
          <w:szCs w:val="28"/>
          <w:highlight w:val="yellow"/>
        </w:rPr>
        <w:t xml:space="preserve"> </w:t>
      </w:r>
      <w:r w:rsidRPr="002370A7">
        <w:rPr>
          <w:color w:val="FF0000"/>
          <w:sz w:val="28"/>
          <w:szCs w:val="28"/>
          <w:highlight w:val="yellow"/>
        </w:rPr>
        <w:t xml:space="preserve">в бумажном и (или) электронном </w:t>
      </w:r>
      <w:r w:rsidRPr="002370A7">
        <w:rPr>
          <w:color w:val="FF0000"/>
          <w:sz w:val="28"/>
          <w:szCs w:val="28"/>
          <w:highlight w:val="yellow"/>
        </w:rPr>
        <w:lastRenderedPageBreak/>
        <w:t>виде</w:t>
      </w:r>
      <w:r w:rsidRPr="004F0B85">
        <w:rPr>
          <w:sz w:val="28"/>
          <w:szCs w:val="28"/>
        </w:rPr>
        <w:t xml:space="preserve">) по форме согласно </w:t>
      </w:r>
      <w:hyperlink w:anchor="Par392" w:tooltip="ФОРМА ЗАЯВЛЕНИЯ" w:history="1">
        <w:r w:rsidRPr="004F0B85">
          <w:rPr>
            <w:sz w:val="28"/>
            <w:szCs w:val="28"/>
          </w:rPr>
          <w:t>приложениям N 2</w:t>
        </w:r>
      </w:hyperlink>
      <w:r w:rsidRPr="004F0B85">
        <w:rPr>
          <w:sz w:val="28"/>
          <w:szCs w:val="28"/>
        </w:rPr>
        <w:t xml:space="preserve"> и </w:t>
      </w:r>
      <w:hyperlink w:anchor="Par550" w:tooltip="ФОРМА ЗАЯВЛЕНИЯ" w:history="1">
        <w:r w:rsidRPr="004F0B85">
          <w:rPr>
            <w:sz w:val="28"/>
            <w:szCs w:val="28"/>
          </w:rPr>
          <w:t>3</w:t>
        </w:r>
      </w:hyperlink>
      <w:r w:rsidRPr="004F0B85">
        <w:rPr>
          <w:sz w:val="28"/>
          <w:szCs w:val="28"/>
        </w:rPr>
        <w:t xml:space="preserve"> (далее в настоящем разделе - заявление);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регистрационное досье, содержащее документы </w:t>
      </w:r>
      <w:r w:rsidRPr="002370A7">
        <w:rPr>
          <w:color w:val="FF0000"/>
          <w:sz w:val="28"/>
          <w:szCs w:val="28"/>
          <w:highlight w:val="yellow"/>
        </w:rPr>
        <w:t>в электронном виде</w:t>
      </w:r>
      <w:r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 xml:space="preserve">по перечню согласно </w:t>
      </w:r>
      <w:hyperlink w:anchor="Par649" w:tooltip="ПЕРЕЧЕНЬ" w:history="1">
        <w:r w:rsidRPr="004F0B85">
          <w:rPr>
            <w:sz w:val="28"/>
            <w:szCs w:val="28"/>
          </w:rPr>
          <w:t>приложению N 4</w:t>
        </w:r>
      </w:hyperlink>
      <w:r w:rsidRPr="004F0B85">
        <w:rPr>
          <w:sz w:val="28"/>
          <w:szCs w:val="28"/>
        </w:rPr>
        <w:t xml:space="preserve">. В случае если законодательством </w:t>
      </w:r>
      <w:r w:rsidRPr="002370A7">
        <w:rPr>
          <w:strike/>
          <w:color w:val="FF0000"/>
          <w:sz w:val="28"/>
          <w:szCs w:val="28"/>
          <w:highlight w:val="yellow"/>
        </w:rPr>
        <w:t>государства-члена</w:t>
      </w:r>
      <w:r>
        <w:rPr>
          <w:strike/>
          <w:color w:val="FF0000"/>
          <w:sz w:val="28"/>
          <w:szCs w:val="28"/>
          <w:highlight w:val="yellow"/>
        </w:rPr>
        <w:t xml:space="preserve"> </w:t>
      </w:r>
      <w:r w:rsidRPr="002370A7">
        <w:rPr>
          <w:color w:val="FF0000"/>
          <w:sz w:val="28"/>
          <w:szCs w:val="28"/>
          <w:highlight w:val="yellow"/>
        </w:rPr>
        <w:t>референтного государства</w:t>
      </w:r>
      <w:r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>не предусмотрена возможность оформления указанных документов в электронном виде, уполномоченный орган (экспертная организация) референтного государства вправе запросить такие документы (их копии) на бумажном носителе. При этом документы, представленные на иностранном языке, должны иметь заверенный в установленном законодательством государства-члена порядке аутентичный перевод на русский язык;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как быть с подписью документов на электронном носителе?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Пожелание: добавить абзац про то, что уполномоченный орган вправе запросить документы, ссылки на которые имеются в документах, указанных в приложении № 4 к Правилам, или документы, подтверждающие достоверность представляемых сведений (например, письмо производителя анализатора, реагенты к которому подаются на регистрацию)</w:t>
      </w:r>
    </w:p>
    <w:p w:rsidR="008311DB" w:rsidRPr="00360154" w:rsidRDefault="008311DB" w:rsidP="00360154">
      <w:pPr>
        <w:pStyle w:val="ConsPlusNormal"/>
        <w:ind w:firstLine="540"/>
        <w:jc w:val="both"/>
        <w:rPr>
          <w:i/>
          <w:color w:val="F79646"/>
          <w:sz w:val="28"/>
          <w:szCs w:val="28"/>
        </w:rPr>
      </w:pPr>
      <w:r w:rsidRPr="00360154">
        <w:rPr>
          <w:i/>
          <w:color w:val="F79646"/>
          <w:sz w:val="28"/>
          <w:szCs w:val="28"/>
        </w:rPr>
        <w:t>«Документы, подтверждающие достоверность представляемых сведений» - это из разряда советских сценок о Сидорове-кассире или о справке о том, что нужн</w:t>
      </w:r>
      <w:r>
        <w:rPr>
          <w:i/>
          <w:color w:val="F79646"/>
          <w:sz w:val="28"/>
          <w:szCs w:val="28"/>
        </w:rPr>
        <w:t>а справка. Позволяет превращать</w:t>
      </w:r>
      <w:r w:rsidRPr="00360154">
        <w:rPr>
          <w:i/>
          <w:color w:val="F79646"/>
          <w:sz w:val="28"/>
          <w:szCs w:val="28"/>
        </w:rPr>
        <w:t xml:space="preserve"> экспертизу в бесконечный процесс.</w:t>
      </w:r>
    </w:p>
    <w:p w:rsidR="008311DB" w:rsidRPr="00360154" w:rsidRDefault="008311DB" w:rsidP="00360154">
      <w:pPr>
        <w:pStyle w:val="ConsPlusNormal"/>
        <w:spacing w:line="276" w:lineRule="auto"/>
        <w:ind w:firstLine="540"/>
        <w:jc w:val="both"/>
        <w:rPr>
          <w:i/>
          <w:color w:val="F79646"/>
          <w:sz w:val="28"/>
          <w:szCs w:val="28"/>
        </w:rPr>
      </w:pPr>
      <w:r w:rsidRPr="00360154">
        <w:rPr>
          <w:i/>
          <w:color w:val="F79646"/>
          <w:sz w:val="28"/>
          <w:szCs w:val="28"/>
        </w:rPr>
        <w:t xml:space="preserve">Приведенный </w:t>
      </w:r>
      <w:r>
        <w:rPr>
          <w:i/>
          <w:color w:val="F79646"/>
          <w:sz w:val="28"/>
          <w:szCs w:val="28"/>
        </w:rPr>
        <w:t xml:space="preserve">в пожелании </w:t>
      </w:r>
      <w:r w:rsidRPr="00360154">
        <w:rPr>
          <w:i/>
          <w:color w:val="F79646"/>
          <w:sz w:val="28"/>
          <w:szCs w:val="28"/>
        </w:rPr>
        <w:t>пример об анализаторе и реагентах к нему выходит за рамки действий по оценке качества, безопасности и эффективности. Если производитель анализатора производит сам реагенты или связан договором с другим производителем реагентов, то такого рода письмо он никому не даст независимо от качества реагентов. Верно также и обратное – при отсутствии коммерческих препятствий производитель, заинтересованный в увеличении продаж анализаторов, выдаст такого рода письмо также независимо от качества реагентов.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в) копии документов, подтверждающих оплату экспертизы и регистрации медицинского изделия в референтном государстве.</w:t>
      </w:r>
    </w:p>
    <w:p w:rsidR="008311DB" w:rsidRPr="00B5063C" w:rsidRDefault="008311DB" w:rsidP="004F76F0">
      <w:pPr>
        <w:pStyle w:val="ConsPlusNormal"/>
        <w:spacing w:line="276" w:lineRule="auto"/>
        <w:ind w:firstLine="540"/>
        <w:jc w:val="both"/>
        <w:rPr>
          <w:color w:val="00B050"/>
          <w:sz w:val="28"/>
          <w:szCs w:val="28"/>
        </w:rPr>
      </w:pPr>
      <w:r w:rsidRPr="004F0B85">
        <w:rPr>
          <w:sz w:val="28"/>
          <w:szCs w:val="28"/>
        </w:rPr>
        <w:t xml:space="preserve">18. Уполномоченным органом (экспертной организацией) референтного государства в течение 5 рабочих дней со дня поступления заявления и регистрационного досье проводится проверка полноты и достоверности содержащихся в них сведений, принимается решение о начале процедуры регистрации и экспертизы медицинского изделия и размещается заявление и регистрационное досье в своей информационной системе. Информация о медицинских изделиях, в отношении которых проводится процедура экспертизы и регистрации, и документы, содержащиеся в регистрационном досье, кроме инструкции по применению медицинского изделия и маркировки медицинского изделия, относятся к конфиденциальной информации и доступны только </w:t>
      </w:r>
      <w:r w:rsidRPr="004F0B85">
        <w:rPr>
          <w:sz w:val="28"/>
          <w:szCs w:val="28"/>
        </w:rPr>
        <w:lastRenderedPageBreak/>
        <w:t>заинтересованным уполномоченным органам (экспертным организациям) государств-членов.</w:t>
      </w:r>
      <w:r>
        <w:rPr>
          <w:sz w:val="28"/>
          <w:szCs w:val="28"/>
        </w:rPr>
        <w:t xml:space="preserve"> </w:t>
      </w:r>
      <w:r w:rsidRPr="00B5063C">
        <w:rPr>
          <w:color w:val="00B050"/>
          <w:sz w:val="28"/>
          <w:szCs w:val="28"/>
        </w:rPr>
        <w:t>Уполномоченные органы (экспертные организации) государств-членов в установленном порядке обеспечивают защиту полученной и передаваемой ими конфиденциальной информации.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 случае если заявлени</w:t>
      </w:r>
      <w:r w:rsidRPr="00187298">
        <w:rPr>
          <w:sz w:val="28"/>
          <w:szCs w:val="28"/>
        </w:rPr>
        <w:t>е</w:t>
      </w:r>
      <w:r w:rsidRPr="004F0B85">
        <w:rPr>
          <w:sz w:val="28"/>
          <w:szCs w:val="28"/>
        </w:rPr>
        <w:t xml:space="preserve"> представлено с нарушением требований, установленных настоящими Правилами, </w:t>
      </w:r>
      <w:r w:rsidRPr="00187298">
        <w:rPr>
          <w:sz w:val="28"/>
          <w:szCs w:val="28"/>
        </w:rPr>
        <w:t>в заявлении указаны недостоверные сведения</w:t>
      </w:r>
      <w:r w:rsidRPr="004F0B85">
        <w:rPr>
          <w:sz w:val="28"/>
          <w:szCs w:val="28"/>
        </w:rPr>
        <w:t xml:space="preserve"> или регистрационное досье представлено не в полном объеме, уполномоченный орган (экспертная организация) референтного государства в течение 5 рабочих дней со дня поступления таких заявления и регистрационного досье уведомляет заявителя о необходимости устранения выявленных нарушений и (или) представления отсутствующих документов в срок, не превышающий 30 рабочих дней со дня размещения соответствующего уведомления в информационной системе уполномоченного органа (экспертной организации) референтного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недостоверные сведения могут быть не только в заявлении;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 течение 3 рабочих дней со дня представления заявления и регистрационного досье, соответствующих требованиям настоящих Правил, уполномоченный орган (экспертная организация) референтного государства принимает решение о начале процедуры экспертизы и регистрации медицинского изделия.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Пожелание: включить раздел про возврат документов, если замечания не устранены в 30-дневный срок</w:t>
      </w:r>
      <w:r w:rsidR="00E22179" w:rsidRPr="00E22179">
        <w:rPr>
          <w:b/>
          <w:i/>
          <w:sz w:val="28"/>
          <w:szCs w:val="28"/>
          <w:highlight w:val="lightGray"/>
        </w:rPr>
        <w:t xml:space="preserve"> </w:t>
      </w:r>
      <w:r w:rsidRPr="00F91F98">
        <w:rPr>
          <w:i/>
          <w:color w:val="FF0000"/>
          <w:sz w:val="28"/>
          <w:szCs w:val="28"/>
          <w:highlight w:val="yellow"/>
        </w:rPr>
        <w:t xml:space="preserve">просить автора </w:t>
      </w:r>
      <w:r>
        <w:rPr>
          <w:i/>
          <w:color w:val="FF0000"/>
          <w:sz w:val="28"/>
          <w:szCs w:val="28"/>
          <w:highlight w:val="yellow"/>
        </w:rPr>
        <w:t>(РЗН) пожелания</w:t>
      </w:r>
      <w:r w:rsidRPr="00F91F98">
        <w:rPr>
          <w:i/>
          <w:color w:val="FF0000"/>
          <w:sz w:val="28"/>
          <w:szCs w:val="28"/>
          <w:highlight w:val="yellow"/>
        </w:rPr>
        <w:t xml:space="preserve"> дать формулировку</w:t>
      </w:r>
    </w:p>
    <w:p w:rsidR="008311DB" w:rsidRPr="00FF272E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F00FF"/>
          <w:sz w:val="28"/>
          <w:szCs w:val="28"/>
        </w:rPr>
      </w:pPr>
      <w:r w:rsidRPr="00152E69">
        <w:rPr>
          <w:i/>
          <w:color w:val="FF00FF"/>
          <w:sz w:val="28"/>
          <w:szCs w:val="28"/>
        </w:rPr>
        <w:t>Стоит ли возвращать документы? Может</w:t>
      </w:r>
      <w:r w:rsidR="00E22179" w:rsidRPr="00E22179">
        <w:rPr>
          <w:i/>
          <w:color w:val="FF00FF"/>
          <w:sz w:val="28"/>
          <w:szCs w:val="28"/>
        </w:rPr>
        <w:t xml:space="preserve"> всё же</w:t>
      </w:r>
      <w:r w:rsidRPr="00152E69">
        <w:rPr>
          <w:i/>
          <w:color w:val="FF00FF"/>
          <w:sz w:val="28"/>
          <w:szCs w:val="28"/>
        </w:rPr>
        <w:t xml:space="preserve"> оставить в качестве доказательства.</w:t>
      </w:r>
    </w:p>
    <w:p w:rsidR="00076C92" w:rsidRPr="00076C92" w:rsidRDefault="00076C92" w:rsidP="00076C9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FF66FF"/>
          <w:sz w:val="28"/>
          <w:szCs w:val="28"/>
        </w:rPr>
      </w:pPr>
      <w:r w:rsidRPr="00076C92">
        <w:rPr>
          <w:rFonts w:ascii="Times New Roman" w:hAnsi="Times New Roman"/>
          <w:color w:val="FF66FF"/>
          <w:sz w:val="28"/>
          <w:szCs w:val="28"/>
        </w:rPr>
        <w:t>При отказе в регистрации медицинского изделия представленные документы не возращаются.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19. Уполномоченные органы (экспертные организации) государств признания вправе ознакомиться с ходом проведения экспертных работ в референтом государстве, в том числе с перепиской заявителя и уполномоченного органа (экспертной организации) по вопросам устранения замечаний и с документами, представленными заявителем в процессе экспертизы и регистрации медицинских изделий.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можно ли государствам признания давать рекомендации по добавлению/исключению замечаний на данном этапе или на этапе запроса?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20. Ответственность за достоверность предоставленного в уполномоченный </w:t>
      </w:r>
      <w:r w:rsidRPr="004F0B85">
        <w:rPr>
          <w:sz w:val="28"/>
          <w:szCs w:val="28"/>
        </w:rPr>
        <w:lastRenderedPageBreak/>
        <w:t>орган (экспертную организацию) регистрационного досье несет заявитель.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yellow"/>
        </w:rPr>
      </w:pPr>
      <w:r w:rsidRPr="004F0B85">
        <w:rPr>
          <w:sz w:val="28"/>
          <w:szCs w:val="28"/>
          <w:highlight w:val="yellow"/>
        </w:rPr>
        <w:t>21. При необходимости уполномоченный орган (экспертная организация) привлекает к участию в экспертизе экспертов, лиц, не работающих в уполномоченном органе (экспертной организации), если их специальные знания необходимы для проведения экспертизы.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yellow"/>
        </w:rPr>
      </w:pPr>
      <w:r w:rsidRPr="004F0B85">
        <w:rPr>
          <w:sz w:val="28"/>
          <w:szCs w:val="28"/>
          <w:highlight w:val="yellow"/>
        </w:rPr>
        <w:t>Представители уполномоченных организаций, проводивших технические испытания, исследования (испытания) с целью оценки биологического действия и клинические испытания медицинского изделия, представленного на экспертизу, не могут привлекаться к участию в экспертизе.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забыли про испытания средств измерений</w:t>
      </w:r>
      <w:r w:rsidRPr="00273D1E">
        <w:rPr>
          <w:b/>
          <w:i/>
          <w:color w:val="FF0000"/>
          <w:sz w:val="28"/>
          <w:szCs w:val="28"/>
          <w:highlight w:val="yellow"/>
        </w:rPr>
        <w:t>Согласны</w:t>
      </w:r>
      <w:r>
        <w:rPr>
          <w:b/>
          <w:i/>
          <w:color w:val="FF0000"/>
          <w:sz w:val="28"/>
          <w:szCs w:val="28"/>
          <w:highlight w:val="yellow"/>
        </w:rPr>
        <w:t>.</w:t>
      </w:r>
      <w:r w:rsidRPr="006D3586">
        <w:rPr>
          <w:b/>
          <w:i/>
          <w:color w:val="FF0000"/>
          <w:sz w:val="28"/>
          <w:szCs w:val="28"/>
        </w:rPr>
        <w:t xml:space="preserve"> </w:t>
      </w:r>
      <w:r w:rsidRPr="006D3586">
        <w:rPr>
          <w:i/>
          <w:color w:val="FF00FF"/>
          <w:sz w:val="28"/>
          <w:szCs w:val="28"/>
        </w:rPr>
        <w:t>Согласны</w:t>
      </w:r>
      <w:r>
        <w:rPr>
          <w:i/>
          <w:color w:val="FF00FF"/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yellow"/>
        </w:rPr>
      </w:pPr>
      <w:r w:rsidRPr="004F0B85">
        <w:rPr>
          <w:sz w:val="28"/>
          <w:szCs w:val="28"/>
          <w:highlight w:val="yellow"/>
        </w:rPr>
        <w:t>При проведении экспертизы эксперт не может находиться в какой-либо зависимости от органа или лица, назначившего эту экспертизу, производителя медицинского изделия, его уполномоченного представителя или других заинтересованных в результатах экспертизы лиц.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  <w:highlight w:val="yellow"/>
        </w:rPr>
        <w:t>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он должен сообщить об этом руководителю уполномоченного органа (экспертной организации) референтного государства.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Пожелания: конкретизировать регламент работы комиссии экспертов (например, количество экспертов, необходимость выбора председателя; формирование выводов в рамках компетенции; наличие особого мнения) – сведения по аналогии с национальным законодательством (приказом Министерства здравоохранения Российской Федерации от 21 декабря 2012 г. № 1353н «Об утверждении Порядка организации и проведения экспертизы качества, эффективности и безопасности медицинских изделий»)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22. Уполномоченный орган (экспертная организация) референтного государства проводит экспертизу медицинского изделия и оформляет экспертное заключение согласно </w:t>
      </w:r>
      <w:hyperlink w:anchor="Par959" w:tooltip="ЭКСПЕРТНОЕ ЗАКЛЮЧЕНИЕ" w:history="1">
        <w:r w:rsidRPr="004F0B85">
          <w:rPr>
            <w:sz w:val="28"/>
            <w:szCs w:val="28"/>
          </w:rPr>
          <w:t>приложению N 5</w:t>
        </w:r>
      </w:hyperlink>
      <w:r w:rsidRPr="004F0B85">
        <w:rPr>
          <w:sz w:val="28"/>
          <w:szCs w:val="28"/>
        </w:rPr>
        <w:t xml:space="preserve"> в срок, не превышающий 60 рабочих дней со дня принятия им решения о начале процедуры регистрации и экспертизы медицинского изделия.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Выводы, содержащиеся в экспертном заключении, должны быть однозначными и понятными.</w:t>
      </w:r>
    </w:p>
    <w:p w:rsidR="008311DB" w:rsidRDefault="008311DB" w:rsidP="003C0B25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 w:rsidRPr="003C0B25">
        <w:rPr>
          <w:i/>
          <w:color w:val="FF0000"/>
          <w:sz w:val="28"/>
          <w:szCs w:val="28"/>
          <w:highlight w:val="yellow"/>
        </w:rPr>
        <w:t>Дополнить возможностью изменения экспертного заключения референтного государства по итогам урегулирования разногласий.</w:t>
      </w:r>
    </w:p>
    <w:p w:rsidR="008311DB" w:rsidRPr="003C0B25" w:rsidRDefault="008311DB" w:rsidP="003C0B25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highlight w:val="yellow"/>
        </w:rPr>
        <w:t xml:space="preserve">+ </w:t>
      </w:r>
      <w:r w:rsidRPr="003C0B25">
        <w:rPr>
          <w:i/>
          <w:color w:val="FF0000"/>
          <w:sz w:val="28"/>
          <w:szCs w:val="28"/>
          <w:highlight w:val="yellow"/>
        </w:rPr>
        <w:t>Процедура направления экспертного заключения заявителю</w:t>
      </w:r>
      <w:r>
        <w:rPr>
          <w:i/>
          <w:color w:val="FF0000"/>
          <w:sz w:val="28"/>
          <w:szCs w:val="28"/>
          <w:highlight w:val="yellow"/>
        </w:rPr>
        <w:t xml:space="preserve"> после всех процедур согласования с государствами признания</w:t>
      </w:r>
      <w:r w:rsidRPr="003C0B25">
        <w:rPr>
          <w:i/>
          <w:color w:val="FF0000"/>
          <w:sz w:val="28"/>
          <w:szCs w:val="28"/>
          <w:highlight w:val="yellow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Внесение изменений в ЭЗ, в том числе по результатам согласования??? Если после согласования нашли ошибку и изменили результат экспертизы?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lastRenderedPageBreak/>
        <w:t>// Обсудить: возможность сокращения сроков регистрации</w:t>
      </w:r>
      <w:r>
        <w:rPr>
          <w:b/>
          <w:i/>
          <w:sz w:val="28"/>
          <w:szCs w:val="28"/>
          <w:highlight w:val="lightGray"/>
        </w:rPr>
        <w:t xml:space="preserve"> </w:t>
      </w:r>
      <w:r w:rsidRPr="003C0B25">
        <w:rPr>
          <w:b/>
          <w:i/>
          <w:color w:val="FF0000"/>
          <w:sz w:val="28"/>
          <w:szCs w:val="28"/>
          <w:highlight w:val="yellow"/>
        </w:rPr>
        <w:t>РА, РБ, РК, КР:Преждевременно сокращать срок.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color w:val="00B050"/>
          <w:sz w:val="28"/>
          <w:szCs w:val="28"/>
        </w:rPr>
      </w:pPr>
      <w:r w:rsidRPr="004F0B85">
        <w:rPr>
          <w:sz w:val="28"/>
          <w:szCs w:val="28"/>
        </w:rPr>
        <w:t xml:space="preserve">В случае если выводы экспертного заключения относительно возможности регистрации медицинского изделия в референтном государстве являются положительными, уполномоченный орган </w:t>
      </w:r>
      <w:r w:rsidRPr="003C0B25">
        <w:rPr>
          <w:color w:val="FF0000"/>
          <w:sz w:val="28"/>
          <w:szCs w:val="28"/>
          <w:highlight w:val="yellow"/>
        </w:rPr>
        <w:t>(экспертная организация)</w:t>
      </w:r>
      <w:r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 xml:space="preserve">референтного государства в течение 5 рабочих дней со дня оформления экспертного заключения уведомляет заявителя о необходимости представления копий документов об оплате </w:t>
      </w:r>
      <w:r w:rsidRPr="004F0B85">
        <w:rPr>
          <w:sz w:val="28"/>
          <w:szCs w:val="28"/>
          <w:highlight w:val="yellow"/>
        </w:rPr>
        <w:t>экспертизы и регистрации</w:t>
      </w:r>
      <w:r w:rsidRPr="004F0B85">
        <w:rPr>
          <w:sz w:val="28"/>
          <w:szCs w:val="28"/>
        </w:rPr>
        <w:t xml:space="preserve"> в государствах признания в срок, не превышающий </w:t>
      </w:r>
      <w:r w:rsidRPr="001864B4">
        <w:rPr>
          <w:color w:val="FF0000"/>
          <w:sz w:val="28"/>
          <w:szCs w:val="28"/>
          <w:highlight w:val="yellow"/>
        </w:rPr>
        <w:t>20</w:t>
      </w:r>
      <w:r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 xml:space="preserve">рабочих дней </w:t>
      </w:r>
      <w:r w:rsidRPr="004B3C00">
        <w:rPr>
          <w:sz w:val="28"/>
          <w:szCs w:val="28"/>
        </w:rPr>
        <w:t xml:space="preserve">со дня размещения соответствующего уведомления в информационной системе уполномоченного органа (экспертной организации) референтного государства либо </w:t>
      </w:r>
      <w:r w:rsidRPr="004F0B85">
        <w:rPr>
          <w:sz w:val="28"/>
          <w:szCs w:val="28"/>
        </w:rPr>
        <w:t>со дня получения уведомления заявителем лично под расписку, заказным почтовым отправлением с уведомлением о вручении, в электронной форме по телекоммуникационным каналам связи или в форме электронного документа, подписанного электронной подписью.</w:t>
      </w:r>
      <w:r>
        <w:rPr>
          <w:sz w:val="28"/>
          <w:szCs w:val="28"/>
        </w:rPr>
        <w:t xml:space="preserve"> </w:t>
      </w:r>
      <w:r w:rsidRPr="00B5063C">
        <w:rPr>
          <w:color w:val="00B050"/>
          <w:sz w:val="28"/>
          <w:szCs w:val="28"/>
        </w:rPr>
        <w:t xml:space="preserve">Период со дня направления заявителю уведомления и до дня </w:t>
      </w:r>
      <w:r w:rsidRPr="0059142D">
        <w:rPr>
          <w:strike/>
          <w:color w:val="FF0000"/>
          <w:sz w:val="28"/>
          <w:szCs w:val="28"/>
          <w:highlight w:val="yellow"/>
        </w:rPr>
        <w:t>окончания установленного срока</w:t>
      </w:r>
      <w:r>
        <w:rPr>
          <w:strike/>
          <w:color w:val="FF0000"/>
          <w:sz w:val="28"/>
          <w:szCs w:val="28"/>
        </w:rPr>
        <w:t xml:space="preserve"> </w:t>
      </w:r>
      <w:r w:rsidRPr="00B5063C">
        <w:rPr>
          <w:color w:val="00B050"/>
          <w:sz w:val="28"/>
          <w:szCs w:val="28"/>
        </w:rPr>
        <w:t>представления заявителем копий документов об оплате экспертизы и регистрации в государствах признания не учитывается при исчислении срока проведения экспертизы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зачем пошлина за регистрацию в государстве признания??? Разве в государстве признания оплачивается не только согласование ЭЗ?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указать алгоритм действий, если в течение 10 рабочих дней не придет подтверждение оплаты пошлины. Если будет отказ, то необходимо также прописать данное основание и порядок в Правилах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Лучше оплачивать все пошлины сразу, при этом предусмотреть возможность изменения ЭЗ референтного государства по итогам согласования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23. Уполномоченный орган (экспертная организация) или организация, определенная уполномоченным органом (экспертной организацией) референтного государства, проводит инспекцию производства медицинских изделий в соответствии с требованиями, установленными Комиссией. Инспекция производства медицинских изделий проводится до подготовки экспертного заключения. Срок организации и проведения инспекции не входит в общий срок проведения экспертизы и не должен в совокупности превышать 90 рабочих дней.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24. Проведение экспертизы медицинского изделия включает в себя:</w:t>
      </w: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  <w:rPr>
          <w:b/>
          <w:iCs/>
          <w:highlight w:val="lightGray"/>
          <w:u w:val="single"/>
        </w:rPr>
      </w:pPr>
      <w:r w:rsidRPr="0069457F">
        <w:rPr>
          <w:b/>
          <w:iCs/>
          <w:highlight w:val="lightGray"/>
          <w:u w:val="single"/>
        </w:rPr>
        <w:t>РЗН 14.06.20</w:t>
      </w:r>
      <w:r>
        <w:rPr>
          <w:b/>
          <w:iCs/>
          <w:highlight w:val="lightGray"/>
          <w:u w:val="single"/>
        </w:rPr>
        <w:t>1</w:t>
      </w:r>
      <w:r w:rsidRPr="0069457F">
        <w:rPr>
          <w:b/>
          <w:iCs/>
          <w:highlight w:val="lightGray"/>
          <w:u w:val="single"/>
        </w:rPr>
        <w:t>9:</w:t>
      </w: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lightGray"/>
        </w:rPr>
      </w:pPr>
      <w:r>
        <w:rPr>
          <w:i/>
          <w:iCs/>
          <w:highlight w:val="lightGray"/>
        </w:rPr>
        <w:t>Изложить п.24 в новой редакции: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оценку соответствия указанного заявителем класса потенциального риска применения медицинского изделия в соответствии с правилами классификации медицинских изделий в зависимости от потенциального риска применения, утверждаемыми Комиссией;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lastRenderedPageBreak/>
        <w:t>б) оценку правильности определения номенклатурной принадлежности медицинского изделия согласно номенклатуре медицинских изделий, применяемой в Союзе;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оценку соответствия модификаций (вариантов исполнения) медицинского изделия (при наличии), включаемых в одно регистрационное удостоверение, критериям, утверждаемым Комиссией;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оценку соответствия протоколов технических испытаний аккредитованных (уполномоченных) испытательных лабораторий правилам проведения технических испытаний медицинских изделий, утверждаемым Комиссией,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д) оценку соответствия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правилам проведения исследований (испытаний) с целью оценки биологического действия медицинских изделий, утверждаемым Комиссией,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е) оценку соответствия отчетов о клинических и клинико-лабораторных испытаний (исследований) медицинских изделий уполномоченных испытательных лабораторий правилам проведения клинических и клинико-лабораторных испытаний (исследований) медицинских изделий, утверждаемым Комиссией,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ж) оценку соответствия инструкции по применению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з) анализ документов и материалов, подтверждающих соответствие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них, утверждаемыми Комиссией: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- подтверждение правильности идентификации требований, применимых к медицинскому изделию;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- подтверждение наличия в составе досье доказательственных материалов, которые используются для доказательства соответствия общим требованиям, в том числе, протоколов собственных испытаний (при наличии);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-  подтверждение обоснованности заключения производителя на основании представленных доказательственных материалов о соответствии идентифицированным общим требованиям;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 и) анализ отчета о клиническом доказательстве эффективности и безопасности медицинского изделия, отчета по анализу рисков; обобщающих данных о биологической безопасности медицинского изделия: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- подтверждение обоснованности выбора методов доказательства клинической эффективности и безопасности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- подтверждение валидности данных, используемых для доказательства клинической эффективности и безопасности медицинского изделия, полученные на основе опыта клинического применения (если производитель применяет данный метод);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- подтверждение валидности данных, используемых для доказательства </w:t>
      </w:r>
      <w:r w:rsidRPr="0069457F">
        <w:rPr>
          <w:sz w:val="28"/>
          <w:szCs w:val="28"/>
          <w:highlight w:val="lightGray"/>
        </w:rPr>
        <w:lastRenderedPageBreak/>
        <w:t>клинической эффективности и безопасности медицинского изделия, полученные путем поиска в научной литературе (если производитель применяет данный метод) (если производитель применяет данный метод);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- подтверждение валидности данных, используемых для доказательства клинической эффективности и безопасности медицинского изделия, полученные при клинических испытаниях (исследованиях) (если производитель применяет данный метод);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- подтверждение обоснования эквивалентности другого медицинского изделия заявляемому (если клинические данные для другого медицинского изделия используются для доказательства клинической эффективности и безопасности);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- подтверждение обоснованности заключения о клинической эффективности и безопасности для всех заявленных показаниях к применению, а также наличие или отсутствие противопоказаний;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к)анализ данных о биологической безопасности (для медицинских изделий, для которых взаимодействие (контакт) с тканями человека является необходимым для выполнения их функции):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- подтверждение того, что материалы, входящие в контакт (взаимодействующие) с тканями человека идентифицированы;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- подтверждение допустимости рисков, связанных с биологическим действием, для известных материалов (композиции) на основе анализа известных данных с учетом вида контакта с организмом, дозы, механизма действия и имеющихся клинических данных;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- подтверждение допустимости рисков, связанных с биологическим действием, на основе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 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- подтверждение того, в отчете по биологической безопасности (данные по биологической безопасности) рассмотрены все виды биологического действия, применимые к медицинскому изделию, оценены соответствующие риски и суммарный риск является допустимым;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л) рассмотрение отчета по анализу рисков: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- подтверждение полноты идентифицированных в отчете по анализу рисков опасностей, опасных ситуаций и соответствующих рисков, которые могут быть оценены как недопустимые;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- подтверждение допустимости рисков, которые в отчете по анализу рисков оценены как приемлемые на основе анализа соотношения риск-польза;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- подтверждение заключения об отсутствии недопустимых рисков; 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м) анализ плана сбора данных по безопасности и эффективности медицинского изделия на постпродажном этапе;</w:t>
      </w:r>
    </w:p>
    <w:p w:rsidR="008311DB" w:rsidRDefault="008311DB" w:rsidP="002B7BAD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н) анализ отчетов по результатам инспекции пр</w:t>
      </w:r>
      <w:r>
        <w:rPr>
          <w:sz w:val="28"/>
          <w:szCs w:val="28"/>
          <w:highlight w:val="lightGray"/>
        </w:rPr>
        <w:t>оизводства медицинского изделия:</w:t>
      </w:r>
    </w:p>
    <w:p w:rsidR="008311DB" w:rsidRPr="00C63B5F" w:rsidRDefault="008311DB" w:rsidP="002B7BAD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-</w:t>
      </w:r>
      <w:r w:rsidRPr="00C63B5F">
        <w:rPr>
          <w:sz w:val="28"/>
          <w:szCs w:val="28"/>
          <w:highlight w:val="lightGray"/>
        </w:rPr>
        <w:t xml:space="preserve"> подтверждение наличия отчета по результатам инспектирования производства медицинского изделия в соответствии требованиями для класса риска и стерильности заявляемого медицинского изделия;</w:t>
      </w:r>
    </w:p>
    <w:p w:rsidR="008311DB" w:rsidRPr="00C63B5F" w:rsidRDefault="008311DB" w:rsidP="002B7BAD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-</w:t>
      </w:r>
      <w:r w:rsidRPr="00C63B5F">
        <w:rPr>
          <w:sz w:val="28"/>
          <w:szCs w:val="28"/>
          <w:highlight w:val="lightGray"/>
        </w:rPr>
        <w:t xml:space="preserve"> подтверждение соответствия заявляемого медицинского изделия группе (подгруппе) медицинских изделий, на которые распространяется действие отчета по результатам инспектирования производства медицинского изделия;</w:t>
      </w:r>
    </w:p>
    <w:p w:rsidR="008311DB" w:rsidRPr="00C63B5F" w:rsidRDefault="008311DB" w:rsidP="002B7BAD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-</w:t>
      </w:r>
      <w:r w:rsidRPr="00C63B5F">
        <w:rPr>
          <w:sz w:val="28"/>
          <w:szCs w:val="28"/>
          <w:highlight w:val="lightGray"/>
        </w:rPr>
        <w:t xml:space="preserve"> подтверждение соответствия перечня производственных площадок и их адресов, указанных в регистрационном досье, соответствующему перечню в отчете по результатам инспектирования производства медицинского изделия.  </w:t>
      </w: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lightGray"/>
        </w:rPr>
      </w:pP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lightGray"/>
        </w:rPr>
      </w:pPr>
    </w:p>
    <w:p w:rsidR="008311DB" w:rsidRPr="0069457F" w:rsidRDefault="008311DB" w:rsidP="0069457F">
      <w:pPr>
        <w:pStyle w:val="ConsPlusNormal"/>
        <w:ind w:firstLine="540"/>
        <w:jc w:val="both"/>
        <w:rPr>
          <w:i/>
          <w:iCs/>
          <w:highlight w:val="lightGray"/>
        </w:rPr>
      </w:pPr>
      <w:r w:rsidRPr="0069457F">
        <w:rPr>
          <w:b/>
          <w:bCs/>
          <w:i/>
          <w:iCs/>
          <w:highlight w:val="lightGray"/>
        </w:rPr>
        <w:t>Обоснование редакции п. 24</w:t>
      </w:r>
      <w:r w:rsidRPr="0069457F">
        <w:rPr>
          <w:i/>
          <w:iCs/>
          <w:highlight w:val="lightGray"/>
        </w:rPr>
        <w:t>: Правила регистрации разрабатывались в условиях, когда еще не был принят целый ряд нормативных актов ЕАЭС. Кроме того, после введения в действие Правил регистрации был принят ряд новых нормативных и методических документов, которые не могли быть учтены в положениях Правил. В связи с этим, предлагается обновление пункта 24 с целью гармонизации с другими нормативными документами ЕАЭС в части экспертизы досье на медицинское изделие.</w:t>
      </w:r>
    </w:p>
    <w:p w:rsidR="008311DB" w:rsidRPr="0069457F" w:rsidRDefault="008311DB" w:rsidP="0069457F">
      <w:pPr>
        <w:pStyle w:val="ConsPlusNormal"/>
        <w:ind w:firstLine="540"/>
        <w:jc w:val="both"/>
        <w:rPr>
          <w:i/>
          <w:iCs/>
          <w:highlight w:val="lightGray"/>
        </w:rPr>
      </w:pPr>
      <w:r w:rsidRPr="0069457F">
        <w:rPr>
          <w:i/>
          <w:iCs/>
          <w:highlight w:val="lightGray"/>
        </w:rPr>
        <w:t xml:space="preserve">В предлагаемой редакции п. 24 изменен принцип формулирования содержания экспертизы. </w:t>
      </w:r>
    </w:p>
    <w:p w:rsidR="008311DB" w:rsidRPr="0069457F" w:rsidRDefault="008311DB" w:rsidP="0069457F">
      <w:pPr>
        <w:pStyle w:val="ConsPlusNormal"/>
        <w:ind w:firstLine="540"/>
        <w:jc w:val="both"/>
        <w:rPr>
          <w:i/>
          <w:iCs/>
          <w:highlight w:val="lightGray"/>
        </w:rPr>
      </w:pPr>
      <w:r w:rsidRPr="0069457F">
        <w:rPr>
          <w:i/>
          <w:iCs/>
          <w:highlight w:val="lightGray"/>
        </w:rPr>
        <w:t>В исходной редакции перечисляются документы приложения №4 Правил и предполагается проведение их экспертизы, что во многих случаях представляется затруднительным ввиду отсутствия нормативно закрепленных критериев оценки.</w:t>
      </w:r>
    </w:p>
    <w:p w:rsidR="008311DB" w:rsidRPr="0069457F" w:rsidRDefault="008311DB" w:rsidP="0069457F">
      <w:pPr>
        <w:pStyle w:val="ConsPlusNormal"/>
        <w:ind w:firstLine="540"/>
        <w:jc w:val="both"/>
        <w:rPr>
          <w:i/>
          <w:iCs/>
          <w:highlight w:val="lightGray"/>
        </w:rPr>
      </w:pPr>
      <w:r w:rsidRPr="0069457F">
        <w:rPr>
          <w:i/>
          <w:iCs/>
          <w:highlight w:val="lightGray"/>
        </w:rPr>
        <w:t>В предлагаемой редакции содержание экспертизы разбито на два основных блока:</w:t>
      </w:r>
    </w:p>
    <w:p w:rsidR="008311DB" w:rsidRPr="0069457F" w:rsidRDefault="008311DB" w:rsidP="0069457F">
      <w:pPr>
        <w:pStyle w:val="ConsPlusNormal"/>
        <w:ind w:firstLine="540"/>
        <w:jc w:val="both"/>
        <w:rPr>
          <w:i/>
          <w:iCs/>
          <w:highlight w:val="lightGray"/>
        </w:rPr>
      </w:pPr>
      <w:r w:rsidRPr="0069457F">
        <w:rPr>
          <w:i/>
          <w:iCs/>
          <w:highlight w:val="lightGray"/>
        </w:rPr>
        <w:t>- проверку соответствия документов и сведений нормативным требованиям при наличии таких требований (формулировка «оценку соответствия …»;</w:t>
      </w:r>
    </w:p>
    <w:p w:rsidR="008311DB" w:rsidRPr="0069457F" w:rsidRDefault="008311DB" w:rsidP="0069457F">
      <w:pPr>
        <w:pStyle w:val="ConsPlusNormal"/>
        <w:ind w:firstLine="540"/>
        <w:jc w:val="both"/>
        <w:rPr>
          <w:i/>
          <w:iCs/>
          <w:highlight w:val="lightGray"/>
        </w:rPr>
      </w:pPr>
      <w:r w:rsidRPr="0069457F">
        <w:rPr>
          <w:i/>
          <w:iCs/>
          <w:highlight w:val="lightGray"/>
        </w:rPr>
        <w:t>- «анализ ….» документов - в случае отсутствия конкретных нормативных требований.</w:t>
      </w:r>
    </w:p>
    <w:p w:rsidR="008311DB" w:rsidRDefault="008311DB" w:rsidP="0069457F">
      <w:pPr>
        <w:pStyle w:val="ConsPlusNormal"/>
        <w:ind w:firstLine="540"/>
        <w:jc w:val="both"/>
        <w:rPr>
          <w:i/>
          <w:iCs/>
        </w:rPr>
      </w:pPr>
      <w:r w:rsidRPr="0069457F">
        <w:rPr>
          <w:i/>
          <w:iCs/>
          <w:highlight w:val="lightGray"/>
        </w:rPr>
        <w:t>Основным «системным» документом, объединяющим Общие требования с доказательственными материалами, является форма Приложения № 2 к Общим требованиям (пункт з) предлагаемой редакции п.24). Все документы приложения 4 Правил регистрации не цитируются, так как они автоматически рассматриваются и анализируются как доказательственные материалы к соответствующим пунктам Общих требований.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 xml:space="preserve">// может лучше «Проведение экспертизы медицинского изделия включает в себя </w:t>
      </w:r>
      <w:r w:rsidRPr="004F0B85">
        <w:rPr>
          <w:b/>
          <w:i/>
          <w:sz w:val="28"/>
          <w:szCs w:val="28"/>
          <w:highlight w:val="lightGray"/>
          <w:u w:val="single"/>
        </w:rPr>
        <w:t>(по применимости):</w:t>
      </w:r>
      <w:r w:rsidRPr="004F0B85">
        <w:rPr>
          <w:b/>
          <w:i/>
          <w:sz w:val="28"/>
          <w:szCs w:val="28"/>
          <w:highlight w:val="lightGray"/>
        </w:rPr>
        <w:t>»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нужно предусмотреть необходимость проведения анализа о возможности отнесения заявленного изделия к медицинским и возможность обращения в Консультативный Комитет с этим вопросом!!!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+ определение возможности объединения модификаций в одном РУ</w:t>
      </w:r>
      <w:r>
        <w:rPr>
          <w:b/>
          <w:i/>
          <w:sz w:val="28"/>
          <w:szCs w:val="28"/>
          <w:highlight w:val="lightGray"/>
        </w:rPr>
        <w:t xml:space="preserve"> </w:t>
      </w:r>
      <w:r w:rsidRPr="0013380E">
        <w:rPr>
          <w:b/>
          <w:i/>
          <w:color w:val="FF0000"/>
          <w:sz w:val="28"/>
          <w:szCs w:val="28"/>
          <w:highlight w:val="yellow"/>
        </w:rPr>
        <w:t>согласны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анализ документов и материалов, определяющих безопасность, эффективность и качество медицинского изделия, в том числе </w:t>
      </w:r>
      <w:r w:rsidRPr="004F0B85">
        <w:rPr>
          <w:sz w:val="28"/>
          <w:szCs w:val="28"/>
          <w:highlight w:val="yellow"/>
        </w:rPr>
        <w:t>расходных материалов и комплектующих</w:t>
      </w:r>
      <w:r w:rsidRPr="004F0B85">
        <w:rPr>
          <w:sz w:val="28"/>
          <w:szCs w:val="28"/>
        </w:rPr>
        <w:t xml:space="preserve"> к медицинскому изделию;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забыли про принадлежности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анализ данных о разработке и производстве медицинского изделия (схемы процессов производства, основных стадий производства, упаковки, испытаний и процедуры выпуска конечного продукта);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анализ </w:t>
      </w:r>
      <w:r w:rsidRPr="00187298">
        <w:rPr>
          <w:color w:val="F79646"/>
          <w:sz w:val="28"/>
          <w:szCs w:val="28"/>
        </w:rPr>
        <w:t xml:space="preserve">применимости </w:t>
      </w:r>
      <w:r w:rsidRPr="004F0B85">
        <w:rPr>
          <w:sz w:val="28"/>
          <w:szCs w:val="28"/>
        </w:rPr>
        <w:t>стандартов, которым соответствует медицинское изделие;</w:t>
      </w:r>
    </w:p>
    <w:p w:rsidR="008311DB" w:rsidRPr="00260741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79646"/>
          <w:sz w:val="28"/>
          <w:szCs w:val="28"/>
        </w:rPr>
      </w:pPr>
      <w:r w:rsidRPr="00360154">
        <w:rPr>
          <w:i/>
          <w:color w:val="F79646"/>
          <w:sz w:val="28"/>
          <w:szCs w:val="28"/>
        </w:rPr>
        <w:lastRenderedPageBreak/>
        <w:t>Анализ стандарта намного более трудоемкий процесс, чем работы по регистрации десятка медицинских изделий. Видимо, предполагается нечто другое, а не анализ стандартов (анализ применимости стандартов?).</w:t>
      </w:r>
      <w:r w:rsidR="009227B8" w:rsidRPr="009227B8">
        <w:rPr>
          <w:i/>
          <w:color w:val="F79646"/>
          <w:sz w:val="28"/>
          <w:szCs w:val="28"/>
        </w:rPr>
        <w:t xml:space="preserve"> </w:t>
      </w:r>
      <w:r w:rsidR="009227B8" w:rsidRPr="009227B8">
        <w:rPr>
          <w:i/>
          <w:color w:val="FF66FF"/>
          <w:sz w:val="28"/>
          <w:szCs w:val="28"/>
        </w:rPr>
        <w:t>С</w:t>
      </w:r>
      <w:r w:rsidR="009227B8" w:rsidRPr="00260741">
        <w:rPr>
          <w:i/>
          <w:color w:val="FF66FF"/>
          <w:sz w:val="28"/>
          <w:szCs w:val="28"/>
        </w:rPr>
        <w:t>огласны.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г) анализ протоколов технических испытаний </w:t>
      </w:r>
      <w:r w:rsidRPr="00516BDA">
        <w:rPr>
          <w:strike/>
          <w:color w:val="FF0000"/>
          <w:sz w:val="28"/>
          <w:szCs w:val="28"/>
          <w:highlight w:val="yellow"/>
        </w:rPr>
        <w:t>(в части полноты проведения и компетентности испытательной лаборатории</w:t>
      </w:r>
      <w:r>
        <w:rPr>
          <w:strike/>
          <w:color w:val="FF0000"/>
          <w:sz w:val="28"/>
          <w:szCs w:val="28"/>
          <w:highlight w:val="yellow"/>
        </w:rPr>
        <w:t xml:space="preserve"> </w:t>
      </w:r>
      <w:r w:rsidRPr="00516BDA">
        <w:rPr>
          <w:color w:val="FF0000"/>
          <w:sz w:val="28"/>
          <w:szCs w:val="28"/>
          <w:highlight w:val="yellow"/>
        </w:rPr>
        <w:t>(качество проведенных исследований, на соответствие правилам проведения испытаний (исследований))</w:t>
      </w:r>
      <w:r w:rsidRPr="00516BDA">
        <w:rPr>
          <w:sz w:val="28"/>
          <w:szCs w:val="28"/>
          <w:highlight w:val="yellow"/>
        </w:rPr>
        <w:t>,</w:t>
      </w:r>
      <w:r w:rsidRPr="004F0B85">
        <w:rPr>
          <w:sz w:val="28"/>
          <w:szCs w:val="28"/>
        </w:rPr>
        <w:t xml:space="preserve"> а также признание результатов испытаний на основе этого анализа;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согласование с пп. «е» и «ж»??? (качество проведенных исследований, на соответствие правилам проведения испытаний (исследований))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д) анализ отчетов по результатам инспекции производства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кроме МИ 1 класса и 2а нестерильных или «(при наличии)»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е) анализ отчетов по оценке биологического действия медицинского изделия (в части полноты и качества проведенных исследований, на соответствие правилам проведения испытаний (исследований) по оценке биологического действия медицинских изделий, утверждаемым Комиссией), а также признание результатов испытаний (исследований) на основе этого анализа;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согласование с пп. «г» и «ж»??? например, компетентность лаборатории</w:t>
      </w:r>
    </w:p>
    <w:p w:rsidR="008311DB" w:rsidRPr="00360154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79646"/>
          <w:sz w:val="28"/>
          <w:szCs w:val="28"/>
        </w:rPr>
      </w:pPr>
      <w:r w:rsidRPr="00360154">
        <w:rPr>
          <w:i/>
          <w:color w:val="F79646"/>
          <w:sz w:val="28"/>
          <w:szCs w:val="28"/>
        </w:rPr>
        <w:t>Не указано, что такого рода отчеты не касаются изделий, предназначенных для диагностики ин витро.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ж) анализ и оценка клинических данных, содержащихся в отчете о клиническом доказательстве эффективности и безопасности медицинского изделия, в том числе на соответствие клинических исследований правилам проведения клинических испытаний медицинских изделий, утверждаемым Комиссией, полноты проведенных исследований, достоверности результатов, сравнение клинических данных с имеющимися аналогами и признание результатов исследований на основе этого анализа;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согласование с пп. «г» и «е»??? например, компетентность лаборатории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з) анализ рисков (с указанием идентифицированных рисков, обобщенных данных по валидации и верификации испытаний, лабораторных тестов, подтверждающих возможность реализации научно-технических идей в конечном продукте, данные научной литературы по аналогам);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необходимость введения абзаца о предоставлении документов, ссылки на которые есть в «Анализе рисков» - см. п. 17 либо расширять приложение 4. Например, результаты «лабораторных тестов» могут принципиально не сдавать, так как их в приложении 4 нет.</w:t>
      </w:r>
      <w:r w:rsidRPr="00516BDA">
        <w:rPr>
          <w:b/>
          <w:i/>
          <w:color w:val="FF0000"/>
          <w:sz w:val="28"/>
          <w:szCs w:val="28"/>
          <w:highlight w:val="yellow"/>
        </w:rPr>
        <w:t>Согласны + РЗН дать формулировку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и) оценка соответствия указанного заявителем класса потенциального риска применения медицинского изделия в соответствии с правилами классификации медицинских изделий в зависимости от потенциального риска применения, </w:t>
      </w:r>
      <w:r w:rsidRPr="004F0B85">
        <w:rPr>
          <w:sz w:val="28"/>
          <w:szCs w:val="28"/>
        </w:rPr>
        <w:lastRenderedPageBreak/>
        <w:t>утверждаемыми Комиссией;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к) анализ правильности определения номенклатурной принадлежности медицинского изделия согласно номенклатуре медицинских изделий, применяемой в Союзе;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л) анализ безопасности и эффективности лекарственного средства в составе медицинского изделия, его влияния на функциональность медицинского изделия, совместимости лекарственного средства с медицинским изделием (за исключением медицинских изделий для диагностики in</w:t>
      </w:r>
      <w:r>
        <w:rPr>
          <w:sz w:val="28"/>
          <w:szCs w:val="28"/>
        </w:rPr>
        <w:t xml:space="preserve"> </w:t>
      </w:r>
      <w:r w:rsidRPr="004F0B85">
        <w:rPr>
          <w:sz w:val="28"/>
          <w:szCs w:val="28"/>
        </w:rPr>
        <w:t>vitro). Лекарственное средство должно быть зарегистрированным и разрешенным к применению в государстве - производителе лекарственного средства;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м) анализ биологической безопасности медицинского изделия на основе анализа всех материалов животного или человеческого происхождения, входящих в медицинское изделие, а также информации о подборе источников (доноров), отборе материала, процессинге, хранении, тестировании, валидации процедур тестирования, а также обращения с тканями, клетками, субстанциями животного или человеческого происхождения, культурами микроорганизмов и вирусов;</w:t>
      </w:r>
    </w:p>
    <w:p w:rsidR="008311DB" w:rsidRPr="00360154" w:rsidRDefault="008311DB" w:rsidP="00360154">
      <w:pPr>
        <w:pStyle w:val="ConsPlusNormal"/>
        <w:spacing w:line="276" w:lineRule="auto"/>
        <w:ind w:firstLine="540"/>
        <w:jc w:val="both"/>
        <w:rPr>
          <w:i/>
          <w:color w:val="F79646"/>
          <w:sz w:val="28"/>
          <w:szCs w:val="28"/>
        </w:rPr>
      </w:pPr>
      <w:r w:rsidRPr="00360154">
        <w:rPr>
          <w:i/>
          <w:color w:val="F79646"/>
          <w:sz w:val="28"/>
          <w:szCs w:val="28"/>
        </w:rPr>
        <w:t>Не указано, что такого рода отчеты не касаются изделий, предназначенных для диагностики ин витро.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н) анализ процедуры и методов стерилизации медицинского изделия, материалов, обосновывающих способ стерилизации, предлагаемых методов контроля качества и определения остатков стерилизующего вещества при применении химического способа стерилизации;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согласовать с приложением 4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о) изучение валидности программного обеспечения на основе анализа данных о его верификации и валидации, в том числе информации о его разработке и тестировании на предприятии и при </w:t>
      </w:r>
      <w:r w:rsidRPr="006E0BCB">
        <w:rPr>
          <w:strike/>
          <w:color w:val="FF0000"/>
          <w:sz w:val="28"/>
          <w:szCs w:val="28"/>
          <w:highlight w:val="yellow"/>
        </w:rPr>
        <w:t>мультицентровых</w:t>
      </w:r>
      <w:r w:rsidRPr="004F0B85">
        <w:rPr>
          <w:sz w:val="28"/>
          <w:szCs w:val="28"/>
        </w:rPr>
        <w:t xml:space="preserve"> исследованиях, данных об идентификации и маркировке операционной системы;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п) анализ отчета о стабильности медицинского изделия, обоснованности заявленного срока хранения;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р) анализ плана сбора данных по безопасности и эффективности медицинского изделия на постпродажном этапе;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с) анализ информации о маркетинге (если медицинское изделие находится в обращении на рынке более 2 лет) (при наличии);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т) анализ представленных производителем сведений о наличии или об отсутствии сообщений о несчастных случаях и отзывах с рынка медицинского изделия, о нежелательных событиях и (или) несчастных случаях, связанных с использованием медицинского изделия, уведомлений по безопасности медицинского изделия, подхода к рассмотрению этих проблем и их решения производителями в каждом из таких случаев, описания корректирующих действий, </w:t>
      </w:r>
      <w:r w:rsidRPr="004F0B85">
        <w:rPr>
          <w:sz w:val="28"/>
          <w:szCs w:val="28"/>
        </w:rPr>
        <w:lastRenderedPageBreak/>
        <w:t>предпринятых в ответ на указанные случаи, а также соотношения уровня продаж и количества несчастных случаев и отзывов медицинского изделия из обращения;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у) анализ представленных производителем сведений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ф) оценка руководства пользователя (инструкции по медицинскому применению) и эксплуатационной документации;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х) оценка маркировки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ц) анализ документов, подтверждающих 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25. При проведении экспертизы медицинского изделия в случае недостаточности для подготовки экспертного заключения материалов и сведений, содержащихся в </w:t>
      </w:r>
      <w:r w:rsidRPr="00AB4433">
        <w:rPr>
          <w:sz w:val="28"/>
          <w:szCs w:val="28"/>
        </w:rPr>
        <w:t>заявлении о регистрации</w:t>
      </w:r>
      <w:r w:rsidRPr="004F0B85">
        <w:rPr>
          <w:sz w:val="28"/>
          <w:szCs w:val="28"/>
        </w:rPr>
        <w:t xml:space="preserve"> и документах регистрационного досье, уполномоченный орган (экспертная организация) </w:t>
      </w:r>
      <w:r w:rsidRPr="001864B4">
        <w:rPr>
          <w:color w:val="00B050"/>
          <w:sz w:val="28"/>
          <w:szCs w:val="28"/>
        </w:rPr>
        <w:t xml:space="preserve">референтного государства </w:t>
      </w:r>
      <w:r w:rsidRPr="004F0B85">
        <w:rPr>
          <w:sz w:val="28"/>
          <w:szCs w:val="28"/>
        </w:rPr>
        <w:t xml:space="preserve">направляет заявителю соответствующий запрос с указанием характера замечаний и способа их устранения (далее - запрос). Запрос направляется </w:t>
      </w:r>
      <w:r w:rsidRPr="004F0B85">
        <w:rPr>
          <w:sz w:val="28"/>
          <w:szCs w:val="28"/>
          <w:highlight w:val="yellow"/>
        </w:rPr>
        <w:t>однократно</w:t>
      </w:r>
      <w:r>
        <w:rPr>
          <w:sz w:val="28"/>
          <w:szCs w:val="28"/>
          <w:highlight w:val="yellow"/>
        </w:rPr>
        <w:t xml:space="preserve"> </w:t>
      </w:r>
      <w:r w:rsidRPr="00E5096E">
        <w:rPr>
          <w:color w:val="FF0000"/>
          <w:sz w:val="28"/>
          <w:szCs w:val="28"/>
          <w:highlight w:val="yellow"/>
        </w:rPr>
        <w:t>после завершения инспектирования</w:t>
      </w:r>
      <w:r>
        <w:rPr>
          <w:color w:val="FF0000"/>
          <w:sz w:val="28"/>
          <w:szCs w:val="28"/>
        </w:rPr>
        <w:t xml:space="preserve"> </w:t>
      </w:r>
      <w:r w:rsidRPr="00D86184">
        <w:rPr>
          <w:i/>
          <w:color w:val="FF00FF"/>
          <w:sz w:val="28"/>
          <w:szCs w:val="28"/>
        </w:rPr>
        <w:t>(А если инспектирование для данного</w:t>
      </w:r>
      <w:r>
        <w:rPr>
          <w:i/>
          <w:color w:val="FF00FF"/>
          <w:sz w:val="28"/>
          <w:szCs w:val="28"/>
        </w:rPr>
        <w:t xml:space="preserve"> класса</w:t>
      </w:r>
      <w:r w:rsidRPr="00D86184">
        <w:rPr>
          <w:i/>
          <w:color w:val="FF00FF"/>
          <w:sz w:val="28"/>
          <w:szCs w:val="28"/>
        </w:rPr>
        <w:t xml:space="preserve"> МИ не </w:t>
      </w:r>
      <w:r>
        <w:rPr>
          <w:i/>
          <w:color w:val="FF00FF"/>
          <w:sz w:val="28"/>
          <w:szCs w:val="28"/>
        </w:rPr>
        <w:t>обязательно</w:t>
      </w:r>
      <w:r w:rsidRPr="00D86184">
        <w:rPr>
          <w:i/>
          <w:color w:val="FF00FF"/>
          <w:sz w:val="28"/>
          <w:szCs w:val="28"/>
        </w:rPr>
        <w:t xml:space="preserve"> или уже проведен</w:t>
      </w:r>
      <w:r>
        <w:rPr>
          <w:i/>
          <w:color w:val="FF00FF"/>
          <w:sz w:val="28"/>
          <w:szCs w:val="28"/>
        </w:rPr>
        <w:t>о?</w:t>
      </w:r>
      <w:r w:rsidRPr="00D86184">
        <w:rPr>
          <w:i/>
          <w:color w:val="FF00FF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>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Должно быть 2 запроса: один до инспектирования и один после него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color w:val="FF0000"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предусмотреть возможность возврата допов на запрос</w:t>
      </w:r>
      <w:r>
        <w:rPr>
          <w:b/>
          <w:i/>
          <w:sz w:val="28"/>
          <w:szCs w:val="28"/>
          <w:highlight w:val="lightGray"/>
        </w:rPr>
        <w:t xml:space="preserve"> </w:t>
      </w:r>
      <w:r w:rsidRPr="00E5096E">
        <w:rPr>
          <w:b/>
          <w:i/>
          <w:color w:val="FF0000"/>
          <w:sz w:val="28"/>
          <w:szCs w:val="28"/>
          <w:highlight w:val="yellow"/>
        </w:rPr>
        <w:t>РЗН дать формулировку</w:t>
      </w:r>
    </w:p>
    <w:p w:rsidR="00FB2660" w:rsidRPr="00FB2660" w:rsidRDefault="00FB2660" w:rsidP="00FB266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i/>
          <w:color w:val="FF66FF"/>
          <w:sz w:val="28"/>
          <w:szCs w:val="28"/>
        </w:rPr>
      </w:pPr>
      <w:r w:rsidRPr="00FB2660">
        <w:rPr>
          <w:rFonts w:ascii="Times New Roman" w:hAnsi="Times New Roman"/>
          <w:i/>
          <w:color w:val="FF66FF"/>
          <w:sz w:val="28"/>
          <w:szCs w:val="28"/>
        </w:rPr>
        <w:t>Представленные документы возращать не стоит.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26.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27. Основаниями для вынесения уполномоченным органом (экспертной организацией) </w:t>
      </w:r>
      <w:r w:rsidRPr="001864B4">
        <w:rPr>
          <w:color w:val="00B050"/>
          <w:sz w:val="28"/>
          <w:szCs w:val="28"/>
        </w:rPr>
        <w:t xml:space="preserve">референтного государства </w:t>
      </w:r>
      <w:r w:rsidRPr="004F0B85">
        <w:rPr>
          <w:sz w:val="28"/>
          <w:szCs w:val="28"/>
        </w:rPr>
        <w:t>заключения об отказе в регистрации медицинского изделия являются: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неподтверждение соответствующими материалами и сведениями, </w:t>
      </w:r>
      <w:r w:rsidRPr="004F0B85">
        <w:rPr>
          <w:sz w:val="28"/>
          <w:szCs w:val="28"/>
        </w:rPr>
        <w:lastRenderedPageBreak/>
        <w:t>содержащимися в регистрационном досье, качества, и (или) эффективности, и (или) безопасности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превышение риска причинения вреда здоровью граждан и медицинских работников вследствие применения медицинского изделия над эффективностью его применения;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</w:t>
      </w:r>
      <w:r w:rsidRPr="004F0B85">
        <w:rPr>
          <w:sz w:val="28"/>
          <w:szCs w:val="28"/>
          <w:highlight w:val="yellow"/>
        </w:rPr>
        <w:t>неустранение выявленных нарушений</w:t>
      </w:r>
      <w:r w:rsidRPr="004F0B85">
        <w:rPr>
          <w:sz w:val="28"/>
          <w:szCs w:val="28"/>
        </w:rPr>
        <w:t xml:space="preserve"> и (или) непредставление документов по запросу.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 «неустранение выявленных нарушений» - до принятия решения о начале процедуры регистрации, то есть заключение не оформляется. Надо писать уведомление о возврате в п. 18</w:t>
      </w:r>
      <w:r w:rsidR="00B36E37" w:rsidRPr="00260741">
        <w:rPr>
          <w:b/>
          <w:i/>
          <w:sz w:val="28"/>
          <w:szCs w:val="28"/>
          <w:highlight w:val="lightGray"/>
        </w:rPr>
        <w:t xml:space="preserve"> </w:t>
      </w:r>
      <w:r w:rsidRPr="00F70160">
        <w:rPr>
          <w:b/>
          <w:i/>
          <w:color w:val="FF0000"/>
          <w:sz w:val="28"/>
          <w:szCs w:val="28"/>
          <w:highlight w:val="yellow"/>
        </w:rPr>
        <w:t>РЗН дать формулировку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добавить пункт:</w:t>
      </w:r>
    </w:p>
    <w:p w:rsidR="008311DB" w:rsidRPr="00437DAA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color w:val="FF0000"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- выявление уполномоченным органом недостоверных данных об эффективности и о безопасности, содержащихся в регистрационном досье регистрируемого в рамках Союза изделия, по сравнению со сведениями, полученными по результатам государственного контроля за обращением медицинского изделия на территории государства-члена?</w:t>
      </w:r>
      <w:r w:rsidRPr="00F70160">
        <w:rPr>
          <w:b/>
          <w:i/>
          <w:color w:val="FF0000"/>
          <w:sz w:val="28"/>
          <w:szCs w:val="28"/>
          <w:highlight w:val="yellow"/>
        </w:rPr>
        <w:t xml:space="preserve"> РЗН дать формулировку</w:t>
      </w:r>
    </w:p>
    <w:p w:rsidR="00270AF3" w:rsidRPr="00FB2660" w:rsidRDefault="00270AF3" w:rsidP="00270AF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i/>
          <w:color w:val="FF66FF"/>
          <w:sz w:val="28"/>
          <w:szCs w:val="28"/>
        </w:rPr>
      </w:pPr>
      <w:r w:rsidRPr="00FB2660">
        <w:rPr>
          <w:rFonts w:ascii="Times New Roman" w:hAnsi="Times New Roman"/>
          <w:i/>
          <w:color w:val="FF66FF"/>
          <w:sz w:val="28"/>
          <w:szCs w:val="28"/>
        </w:rPr>
        <w:t>Представленные документы возращать не стоит.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28. При необходимости уполномоченные органы (экспертные организации) государств признания могут направлять с использованием средств интегрированной системы Союза в уполномоченный орган (экспертную организацию) референтного государства </w:t>
      </w:r>
      <w:r w:rsidRPr="00F70160">
        <w:rPr>
          <w:sz w:val="28"/>
          <w:szCs w:val="28"/>
        </w:rPr>
        <w:t>свои замечания и предложения до оформления этим уполномоченным органом (экспертной организацией) экспертного заключения.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 ходе согласования экспертного заключения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</w:r>
    </w:p>
    <w:p w:rsidR="008311DB" w:rsidRPr="00BC5BAD" w:rsidRDefault="008311DB" w:rsidP="004F76F0">
      <w:pPr>
        <w:pStyle w:val="ConsPlusNormal"/>
        <w:spacing w:line="276" w:lineRule="auto"/>
        <w:ind w:firstLine="540"/>
        <w:jc w:val="both"/>
        <w:rPr>
          <w:color w:val="00B050"/>
          <w:sz w:val="28"/>
          <w:szCs w:val="28"/>
        </w:rPr>
      </w:pPr>
      <w:r w:rsidRPr="004F0B85">
        <w:rPr>
          <w:sz w:val="28"/>
          <w:szCs w:val="28"/>
        </w:rPr>
        <w:t xml:space="preserve">29. После оформления </w:t>
      </w:r>
      <w:r w:rsidRPr="00C41D16">
        <w:rPr>
          <w:color w:val="FF0000"/>
          <w:sz w:val="28"/>
          <w:szCs w:val="28"/>
          <w:highlight w:val="yellow"/>
        </w:rPr>
        <w:t>положительного</w:t>
      </w:r>
      <w:r>
        <w:rPr>
          <w:color w:val="FF0000"/>
          <w:sz w:val="28"/>
          <w:szCs w:val="28"/>
        </w:rPr>
        <w:t xml:space="preserve"> </w:t>
      </w:r>
      <w:r w:rsidRPr="00C41D16">
        <w:rPr>
          <w:sz w:val="28"/>
          <w:szCs w:val="28"/>
        </w:rPr>
        <w:t>экспертного заключения</w:t>
      </w:r>
      <w:r w:rsidRPr="004F0B85">
        <w:rPr>
          <w:sz w:val="28"/>
          <w:szCs w:val="28"/>
        </w:rPr>
        <w:t xml:space="preserve"> уполномоченный орган (экспертная организация) референтного государства </w:t>
      </w:r>
      <w:r w:rsidRPr="00BC5BAD">
        <w:rPr>
          <w:color w:val="00B050"/>
          <w:sz w:val="28"/>
          <w:szCs w:val="28"/>
        </w:rPr>
        <w:t>со дня окончания срока, установленного частью третьей пункта 22 настоящих Правил, для представления заявителем копий документов об оплате экспертизы и регистрации в государствах признания</w:t>
      </w:r>
      <w:r>
        <w:rPr>
          <w:color w:val="00B050"/>
          <w:sz w:val="28"/>
          <w:szCs w:val="28"/>
        </w:rPr>
        <w:t xml:space="preserve"> </w:t>
      </w:r>
      <w:r w:rsidRPr="004F0B85">
        <w:rPr>
          <w:sz w:val="28"/>
          <w:szCs w:val="28"/>
        </w:rPr>
        <w:t xml:space="preserve">размещает в своей информационной системе экспертное заключение. </w:t>
      </w:r>
      <w:r w:rsidRPr="00BC5BAD">
        <w:rPr>
          <w:strike/>
          <w:color w:val="00B050"/>
          <w:sz w:val="28"/>
          <w:szCs w:val="28"/>
        </w:rPr>
        <w:t>Уполномоченные органы (экспертные организации) государств признания</w:t>
      </w:r>
      <w:r w:rsidRPr="00B10236">
        <w:rPr>
          <w:color w:val="00B050"/>
          <w:sz w:val="28"/>
          <w:szCs w:val="28"/>
        </w:rPr>
        <w:t xml:space="preserve"> </w:t>
      </w:r>
      <w:r w:rsidRPr="00BC5BAD">
        <w:rPr>
          <w:color w:val="00B050"/>
          <w:sz w:val="28"/>
          <w:szCs w:val="28"/>
        </w:rPr>
        <w:t xml:space="preserve">Уполномоченный орган (экспертная организация) государства признания рассматривает экспертное заключение </w:t>
      </w:r>
      <w:r w:rsidRPr="004F0B85">
        <w:rPr>
          <w:sz w:val="28"/>
          <w:szCs w:val="28"/>
        </w:rPr>
        <w:t xml:space="preserve">в срок, не превышающий 30 календарных дней со дня </w:t>
      </w:r>
      <w:r w:rsidRPr="00BC5BAD">
        <w:rPr>
          <w:color w:val="00B050"/>
          <w:sz w:val="28"/>
          <w:szCs w:val="28"/>
        </w:rPr>
        <w:t xml:space="preserve">его </w:t>
      </w:r>
      <w:r w:rsidRPr="004F0B85">
        <w:rPr>
          <w:sz w:val="28"/>
          <w:szCs w:val="28"/>
        </w:rPr>
        <w:t xml:space="preserve">размещения уполномоченным органом (экспертной организацией) референтного государства </w:t>
      </w:r>
      <w:r w:rsidRPr="00BC5BAD">
        <w:rPr>
          <w:color w:val="00B050"/>
          <w:sz w:val="28"/>
          <w:szCs w:val="28"/>
        </w:rPr>
        <w:t xml:space="preserve">в своей информационной системе. По результатам рассмотрения </w:t>
      </w:r>
      <w:r w:rsidRPr="004F0B85">
        <w:rPr>
          <w:sz w:val="28"/>
          <w:szCs w:val="28"/>
        </w:rPr>
        <w:t>экспертного заключения</w:t>
      </w:r>
      <w:r>
        <w:rPr>
          <w:sz w:val="28"/>
          <w:szCs w:val="28"/>
        </w:rPr>
        <w:t xml:space="preserve"> </w:t>
      </w:r>
      <w:r w:rsidRPr="00BC5BAD">
        <w:rPr>
          <w:color w:val="00B050"/>
          <w:sz w:val="28"/>
          <w:szCs w:val="28"/>
        </w:rPr>
        <w:t>уполномоченный орган (экспертная организация) государства признания в течение 10 рабочих дней направляет</w:t>
      </w:r>
      <w:r w:rsidRPr="00BC5BAD">
        <w:rPr>
          <w:strike/>
          <w:color w:val="00B050"/>
          <w:sz w:val="28"/>
          <w:szCs w:val="28"/>
        </w:rPr>
        <w:t>, направляют</w:t>
      </w:r>
      <w:r w:rsidRPr="004F0B85">
        <w:rPr>
          <w:sz w:val="28"/>
          <w:szCs w:val="28"/>
        </w:rPr>
        <w:t xml:space="preserve"> в уполномоченный орган (экспертную организацию) референтного </w:t>
      </w:r>
      <w:r w:rsidRPr="004F0B85">
        <w:rPr>
          <w:sz w:val="28"/>
          <w:szCs w:val="28"/>
        </w:rPr>
        <w:lastRenderedPageBreak/>
        <w:t xml:space="preserve">государства подтверждение согласования (несогласования) экспертного заключения (с обоснованием) по форме согласно </w:t>
      </w:r>
      <w:hyperlink w:anchor="Par1023" w:tooltip="ФОРМА ЗАКЛЮЧЕНИЯ" w:history="1">
        <w:r w:rsidRPr="004F0B85">
          <w:rPr>
            <w:sz w:val="28"/>
            <w:szCs w:val="28"/>
          </w:rPr>
          <w:t>приложению N 6</w:t>
        </w:r>
      </w:hyperlink>
      <w:r w:rsidRPr="004F0B85">
        <w:rPr>
          <w:sz w:val="28"/>
          <w:szCs w:val="28"/>
        </w:rPr>
        <w:t xml:space="preserve"> с использованием средств интегрированной системы Союза, в том числе правильности перевода руководства пользователя (инструкции по медицинскому применению), маркировки медицинского изделия на государственные языки в соответствии с требованиями законодательства государств-членов.</w:t>
      </w:r>
      <w:r>
        <w:rPr>
          <w:sz w:val="28"/>
          <w:szCs w:val="28"/>
        </w:rPr>
        <w:t xml:space="preserve"> </w:t>
      </w:r>
      <w:r w:rsidRPr="00BC5BAD">
        <w:rPr>
          <w:color w:val="00B050"/>
          <w:sz w:val="28"/>
          <w:szCs w:val="28"/>
        </w:rPr>
        <w:t>Срок направления уполномоченным органом (экспертной организацией) государства признания подтверждения согласования (несогласования) экспертного заключения не входит в срок проведения экспертизы медицинского изделия.</w:t>
      </w:r>
    </w:p>
    <w:p w:rsidR="008311DB" w:rsidRPr="00833DDC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3DDC">
        <w:rPr>
          <w:sz w:val="28"/>
          <w:szCs w:val="28"/>
        </w:rPr>
        <w:t>В случае непредставления государствами признания подтверждения согласования (несогласования) экспертного заключения в течение 30 календарных дней со дня размещения уполномоченным органом (экспертной организацией) референтного государства экспертного заключения экспертное заключение считается согласованным.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 течение 10 рабочих дней со дня </w:t>
      </w:r>
      <w:r w:rsidRPr="00BC5BAD">
        <w:rPr>
          <w:strike/>
          <w:color w:val="00B050"/>
          <w:sz w:val="28"/>
          <w:szCs w:val="28"/>
        </w:rPr>
        <w:t>согласования экспертного заключения государствами признания</w:t>
      </w:r>
      <w:r w:rsidRPr="00B10236">
        <w:rPr>
          <w:color w:val="00B050"/>
          <w:sz w:val="28"/>
          <w:szCs w:val="28"/>
        </w:rPr>
        <w:t xml:space="preserve"> </w:t>
      </w:r>
      <w:r w:rsidRPr="00BC5BAD">
        <w:rPr>
          <w:color w:val="00B050"/>
          <w:sz w:val="28"/>
          <w:szCs w:val="28"/>
        </w:rPr>
        <w:t>получения от уполномоченного органа (экспертной организации) государства признания подтверждения согласования экспертного заключения</w:t>
      </w:r>
      <w:r>
        <w:rPr>
          <w:color w:val="00B050"/>
          <w:sz w:val="28"/>
          <w:szCs w:val="28"/>
        </w:rPr>
        <w:t xml:space="preserve"> </w:t>
      </w:r>
      <w:r w:rsidRPr="004F0B85">
        <w:rPr>
          <w:sz w:val="28"/>
          <w:szCs w:val="28"/>
        </w:rPr>
        <w:t xml:space="preserve">уполномоченный орган референтного государства </w:t>
      </w:r>
      <w:r w:rsidRPr="004F0B85">
        <w:rPr>
          <w:sz w:val="28"/>
          <w:szCs w:val="28"/>
          <w:highlight w:val="yellow"/>
        </w:rPr>
        <w:t>принимает решение о регистрации</w:t>
      </w:r>
      <w:r w:rsidRPr="004F0B85">
        <w:rPr>
          <w:sz w:val="28"/>
          <w:szCs w:val="28"/>
        </w:rPr>
        <w:t xml:space="preserve"> медицинского изделия и размещает в едином реестре медицинских изделий, зарегистрированных в рамках Союза, </w:t>
      </w:r>
      <w:r w:rsidRPr="004F0B85">
        <w:rPr>
          <w:sz w:val="28"/>
          <w:szCs w:val="28"/>
          <w:highlight w:val="yellow"/>
        </w:rPr>
        <w:t>сведения</w:t>
      </w:r>
      <w:r w:rsidRPr="004F0B85">
        <w:rPr>
          <w:sz w:val="28"/>
          <w:szCs w:val="28"/>
        </w:rPr>
        <w:t xml:space="preserve"> о медицинском изделии, руководство пользователя (инструкцию по медицинскому применению) и изображение утвержденной маркировки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стоит ли конкретизировать «сведения» или, может, сослаться на «Порядок формирования и ведения информационной системы…»?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Лучше сформулировать «…сведения о медицинском изделии, предусмотренные Порядком формирования и ведения информационной системы в сфере обращения медицинских изделий…»</w:t>
      </w:r>
      <w:r>
        <w:rPr>
          <w:b/>
          <w:i/>
          <w:sz w:val="28"/>
          <w:szCs w:val="28"/>
          <w:highlight w:val="lightGray"/>
        </w:rPr>
        <w:t xml:space="preserve"> </w:t>
      </w:r>
      <w:r w:rsidRPr="00C41D16">
        <w:rPr>
          <w:b/>
          <w:i/>
          <w:color w:val="FF0000"/>
          <w:sz w:val="28"/>
          <w:szCs w:val="28"/>
          <w:highlight w:val="yellow"/>
        </w:rPr>
        <w:t>согласны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30. Уполномоченный орган референтного государства в течение 10 рабочих дней со </w:t>
      </w:r>
      <w:r w:rsidRPr="009158D3">
        <w:rPr>
          <w:sz w:val="28"/>
          <w:szCs w:val="28"/>
        </w:rPr>
        <w:t>дня принятия решения о регистрации медицинского изделия оформляет регистрационное удостоверение и приложение к нему либо уведомляет заявителя об отказе</w:t>
      </w:r>
      <w:r w:rsidRPr="004F0B85">
        <w:rPr>
          <w:sz w:val="28"/>
          <w:szCs w:val="28"/>
        </w:rPr>
        <w:t xml:space="preserve"> в регистрации медицинского изделия </w:t>
      </w:r>
      <w:r>
        <w:rPr>
          <w:color w:val="FF0000"/>
          <w:sz w:val="28"/>
          <w:szCs w:val="28"/>
          <w:highlight w:val="yellow"/>
        </w:rPr>
        <w:t>в референтном государстве и (или)</w:t>
      </w:r>
      <w:r w:rsidRPr="009158D3">
        <w:rPr>
          <w:color w:val="FF0000"/>
          <w:sz w:val="28"/>
          <w:szCs w:val="28"/>
          <w:highlight w:val="yellow"/>
        </w:rPr>
        <w:t xml:space="preserve"> в государстве(ах) признания</w:t>
      </w:r>
      <w:r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>лично под расписку, направляет уведомление по почте заказным почтовым отправлением с уведомлением о вручении либо передает его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III. Процедура согласования экспертного заключения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31. При проведении согласования экспертного заключения государства </w:t>
      </w:r>
      <w:r w:rsidRPr="004F0B85">
        <w:rPr>
          <w:sz w:val="28"/>
          <w:szCs w:val="28"/>
        </w:rPr>
        <w:lastRenderedPageBreak/>
        <w:t xml:space="preserve">признания проводят </w:t>
      </w:r>
      <w:r w:rsidRPr="004F0B85">
        <w:rPr>
          <w:sz w:val="28"/>
          <w:szCs w:val="28"/>
          <w:highlight w:val="yellow"/>
        </w:rPr>
        <w:t>оценку экспертного заключения референтного государства</w:t>
      </w:r>
      <w:r w:rsidRPr="004F0B85">
        <w:rPr>
          <w:sz w:val="28"/>
          <w:szCs w:val="28"/>
        </w:rPr>
        <w:t xml:space="preserve"> на предмет полноты и достаточности данных, подтверждающих безопасность, качество и эффективность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надо проводить оценку документов досье на предмет соответствия медицинского изделия Общим требованиям, а не оценку экспертного заключения референтного государства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противоречие п. 29 Правил («в том числе правильности перевода руководства пользователя (инструкции по медицинскому применению), маркировки медицинского изделия на государственные языки в соответствии с требованиями законодательства государств-членов»)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противоречие п. 33 Правил</w:t>
      </w:r>
    </w:p>
    <w:p w:rsidR="008311DB" w:rsidRPr="006E0BCB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 w:rsidRPr="006E0BCB">
        <w:rPr>
          <w:i/>
          <w:color w:val="FF0000"/>
          <w:sz w:val="28"/>
          <w:szCs w:val="28"/>
          <w:highlight w:val="yellow"/>
        </w:rPr>
        <w:t>Членам РГ дать предложение по этапу, когда проверяется корректность перевода эксплуатационных документов, будет ли возможность у заявителя устранить замечания по данному вопросу.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32. Согласование экспертного заключения является основанием для принятия решения о регистрации медицинского изделия</w:t>
      </w:r>
      <w:r>
        <w:rPr>
          <w:sz w:val="28"/>
          <w:szCs w:val="28"/>
        </w:rPr>
        <w:t xml:space="preserve"> </w:t>
      </w:r>
      <w:r w:rsidRPr="00C34B20">
        <w:rPr>
          <w:color w:val="FF0000"/>
          <w:sz w:val="28"/>
          <w:szCs w:val="28"/>
          <w:highlight w:val="yellow"/>
        </w:rPr>
        <w:t>в государстве признания</w:t>
      </w:r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в п. 29 нет указания на согласование только положительного ЭЗ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color w:val="00B050"/>
          <w:sz w:val="28"/>
          <w:szCs w:val="28"/>
        </w:rPr>
      </w:pPr>
      <w:r w:rsidRPr="004F0B85">
        <w:rPr>
          <w:sz w:val="28"/>
          <w:szCs w:val="28"/>
        </w:rPr>
        <w:t xml:space="preserve">33. Основанием для несогласования </w:t>
      </w:r>
      <w:r w:rsidRPr="004E4100">
        <w:rPr>
          <w:color w:val="00B050"/>
          <w:sz w:val="28"/>
          <w:szCs w:val="28"/>
        </w:rPr>
        <w:t xml:space="preserve">государством признания </w:t>
      </w:r>
      <w:r w:rsidRPr="004F0B85">
        <w:rPr>
          <w:sz w:val="28"/>
          <w:szCs w:val="28"/>
        </w:rPr>
        <w:t>экспертного заключения референтного государства является</w:t>
      </w:r>
      <w:r w:rsidR="00B10236" w:rsidRPr="00B10236">
        <w:rPr>
          <w:sz w:val="28"/>
          <w:szCs w:val="28"/>
        </w:rPr>
        <w:t xml:space="preserve"> </w:t>
      </w:r>
      <w:r w:rsidRPr="004E4100">
        <w:rPr>
          <w:i/>
          <w:color w:val="00B050"/>
          <w:sz w:val="28"/>
          <w:szCs w:val="28"/>
        </w:rPr>
        <w:t>(абзацный отступ)</w:t>
      </w:r>
      <w:r>
        <w:rPr>
          <w:color w:val="00B050"/>
          <w:sz w:val="28"/>
          <w:szCs w:val="28"/>
        </w:rPr>
        <w:t>: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наличие свидетельств о том, что эффективность и (или) безопасность медицинского изделия не подтверждены сведениями, представленными в регистрационном досье, или о том,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</w:t>
      </w:r>
      <w:r>
        <w:rPr>
          <w:sz w:val="28"/>
          <w:szCs w:val="28"/>
        </w:rPr>
        <w:t>;</w:t>
      </w:r>
    </w:p>
    <w:p w:rsidR="008311DB" w:rsidRPr="00C34B20" w:rsidRDefault="008311DB" w:rsidP="004F76F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C34B20">
        <w:rPr>
          <w:color w:val="FF0000"/>
          <w:sz w:val="28"/>
          <w:szCs w:val="28"/>
          <w:highlight w:val="yellow"/>
        </w:rPr>
        <w:t>отсутствие на дату размещения уполномоченным органом (экспертной организацией) референтного государства в своей информационной системе экспертного заключения на счету уполномоченного органа (экспертной организации) государства признания оплаты заявителем экспертизы и регистрации в государстве-признания в полном объеме.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нет сведений про корректность перевода (п. 29 Правил)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34. При отсутствии консенсуса по согласованию экспертного заключения урегулирование разногласий осуществляется путем обращения уполномоченного органа </w:t>
      </w:r>
      <w:r w:rsidRPr="004E4100">
        <w:rPr>
          <w:color w:val="00B050"/>
          <w:sz w:val="28"/>
          <w:szCs w:val="28"/>
        </w:rPr>
        <w:t xml:space="preserve">(экспертной организации) </w:t>
      </w:r>
      <w:r w:rsidRPr="004F0B85">
        <w:rPr>
          <w:sz w:val="28"/>
          <w:szCs w:val="28"/>
        </w:rPr>
        <w:t>референтного государства в консультативный комитет по медицинским изделиям при Коллегии Комиссии (далее - консультативный комитет).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Уполномоченный орган (экспертная организация) референтного государства направляет в консультативный комитет заявление на бланке уполномоченного органа (экспертной организации) о необходимости рассмотрения разногласий с указанием общих сведений о предмете разногласий и сведений об итогах </w:t>
      </w:r>
      <w:r w:rsidRPr="004F0B85">
        <w:rPr>
          <w:sz w:val="28"/>
          <w:szCs w:val="28"/>
          <w:highlight w:val="yellow"/>
        </w:rPr>
        <w:lastRenderedPageBreak/>
        <w:t>проведения переговоров и консультаций</w:t>
      </w:r>
      <w:r w:rsidRPr="004F0B85">
        <w:rPr>
          <w:sz w:val="28"/>
          <w:szCs w:val="28"/>
        </w:rPr>
        <w:t>. К заявлению могут прилагаться любые материалы, обосновывающие позицию уполномоченного органа (экспертной организации) референтного государства по предмету разногласий.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порядок проведения переговоров и консультаций между уполномоченными органами государств?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После получения заявления и прилагаемых к нему материалов от уполномоченного органа (экспертной организации) референтного государства консультативный комитет запрашивает у уполномоченных органов (экспертных организаций) государств признания материалы, подтверждающие их позицию по предмету разногласий.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какой срок?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sz w:val="28"/>
          <w:szCs w:val="28"/>
        </w:rPr>
        <w:t xml:space="preserve">После получения материалов от уполномоченных органов (экспертных организаций) консультативный комитет направляет уведомления о проведении заседания по урегулированию разногласий уполномоченным органам (экспертным организациям) </w:t>
      </w:r>
      <w:r w:rsidRPr="004F0B85">
        <w:rPr>
          <w:b/>
          <w:i/>
          <w:sz w:val="28"/>
          <w:szCs w:val="28"/>
          <w:highlight w:val="lightGray"/>
        </w:rPr>
        <w:t>референтного государства и государств признания.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Консультативный комитет обеспечивает организацию и проведение заседания по урегулированию разногласий. В заседании принимают участие представители уполномоченных органов (экспертных организаций) референтного государства и государств признания.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По итогам заседания принимается решение, которое носит рекомендательный характер.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Срок урегулирования разногласий в отношении согласования экспертного отчета не должен превышать 30 рабочих дней со дня направления уполномоченным органом (экспертной организацией) референтного государства соответствующего заявления в консультативный комитет.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35. Несогласование экспертного заключения референтного государства в одном из государств признания является основанием для отказа в </w:t>
      </w:r>
      <w:r w:rsidRPr="004E4100">
        <w:rPr>
          <w:strike/>
          <w:color w:val="00B050"/>
          <w:sz w:val="28"/>
          <w:szCs w:val="28"/>
        </w:rPr>
        <w:t>обращении</w:t>
      </w:r>
      <w:r w:rsidRPr="0065195B">
        <w:rPr>
          <w:color w:val="00B050"/>
          <w:sz w:val="28"/>
          <w:szCs w:val="28"/>
        </w:rPr>
        <w:t xml:space="preserve"> </w:t>
      </w:r>
      <w:r w:rsidRPr="004E4100">
        <w:rPr>
          <w:color w:val="00B050"/>
          <w:sz w:val="28"/>
          <w:szCs w:val="28"/>
        </w:rPr>
        <w:t xml:space="preserve">регистрации </w:t>
      </w:r>
      <w:r w:rsidRPr="004F0B85">
        <w:rPr>
          <w:sz w:val="28"/>
          <w:szCs w:val="28"/>
        </w:rPr>
        <w:t>медицинского изделия на территории этого государства.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Общий вопрос: что нужно будет представить заявителю, если референтное гос-во выдало положительное заключение, а государство признания отрицательное, при этом характер замечаний в отрицательном заключении будет напрямую противоречить положениям положительного заключения?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IV. Экспертиза изменений, вносимых в регистрационное досье</w:t>
      </w: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outlineLvl w:val="1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необходимо учесть требования решения 106 СМК, прописать уведомительный порядок внесения изменений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 xml:space="preserve">В случае если производители медицинских изделий класса потенциального </w:t>
      </w:r>
      <w:r w:rsidRPr="004F0B85">
        <w:rPr>
          <w:b/>
          <w:i/>
          <w:sz w:val="28"/>
          <w:szCs w:val="28"/>
          <w:highlight w:val="lightGray"/>
        </w:rPr>
        <w:lastRenderedPageBreak/>
        <w:t>риска применения 1 и нестерильных медицинских изделий класса потенциального риска применения 2а прошли оценку системы менеджмента качества медицинского изделия, включающую процессы проектирования и разработки, в соответствии с настоящими Требованиями, то в течение срока действия заключения, содержащегося в отчете по результатам проведения инспектирования производства, внесение изменений в регистрационное досье таких медицинских изделий осуществляется без проведения экспертизы безопасности, качества и эффективности в уведомительном порядке.</w:t>
      </w:r>
    </w:p>
    <w:p w:rsidR="008311DB" w:rsidRPr="004F0B85" w:rsidRDefault="00F314FB" w:rsidP="004F76F0">
      <w:pPr>
        <w:pStyle w:val="ConsPlusNormal"/>
        <w:spacing w:line="276" w:lineRule="auto"/>
        <w:jc w:val="both"/>
        <w:outlineLvl w:val="1"/>
        <w:rPr>
          <w:b/>
          <w:i/>
          <w:sz w:val="28"/>
          <w:szCs w:val="28"/>
        </w:rPr>
      </w:pPr>
      <w:r w:rsidRPr="006233A8">
        <w:rPr>
          <w:i/>
          <w:color w:val="FF66FF"/>
          <w:sz w:val="28"/>
          <w:szCs w:val="28"/>
        </w:rPr>
        <w:t>Считеам нецелесообразным</w:t>
      </w:r>
      <w:r w:rsidRPr="006233A8">
        <w:rPr>
          <w:bCs/>
          <w:i/>
          <w:color w:val="FF66FF"/>
          <w:sz w:val="28"/>
          <w:szCs w:val="28"/>
        </w:rPr>
        <w:t xml:space="preserve"> ранжировани</w:t>
      </w:r>
      <w:r w:rsidRPr="006233A8">
        <w:rPr>
          <w:bCs/>
          <w:i/>
          <w:color w:val="FF66FF"/>
          <w:sz w:val="28"/>
          <w:szCs w:val="28"/>
          <w:lang w:val="en-US"/>
        </w:rPr>
        <w:t>e</w:t>
      </w:r>
      <w:r w:rsidRPr="006233A8">
        <w:rPr>
          <w:bCs/>
          <w:i/>
          <w:color w:val="FF66FF"/>
          <w:sz w:val="28"/>
          <w:szCs w:val="28"/>
        </w:rPr>
        <w:t xml:space="preserve"> изменений, указанных в Приложении № 8, по признаку требующих и не требующих согласования с государствами признания</w:t>
      </w:r>
      <w:r w:rsidRPr="006233A8">
        <w:rPr>
          <w:i/>
          <w:color w:val="FF66FF"/>
          <w:sz w:val="28"/>
          <w:szCs w:val="28"/>
        </w:rPr>
        <w:t>, поскольку все изменения должны быть согласованы с государствами признания.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36. Экспертиза изменений, вносимых в регистрационное досье, осуществляется уполномоченным органом (экспертной организацией) </w:t>
      </w:r>
      <w:r w:rsidRPr="004F0B85">
        <w:rPr>
          <w:sz w:val="28"/>
          <w:szCs w:val="28"/>
          <w:highlight w:val="yellow"/>
        </w:rPr>
        <w:t>референтного государства</w:t>
      </w:r>
      <w:r w:rsidRPr="004F0B85">
        <w:rPr>
          <w:sz w:val="28"/>
          <w:szCs w:val="28"/>
        </w:rPr>
        <w:t xml:space="preserve"> и включает в себя оценку полноты, комплектности и правильности оформления </w:t>
      </w:r>
      <w:r w:rsidRPr="004F0B85">
        <w:rPr>
          <w:sz w:val="28"/>
          <w:szCs w:val="28"/>
          <w:highlight w:val="yellow"/>
        </w:rPr>
        <w:t>документов</w:t>
      </w:r>
      <w:r w:rsidRPr="004F0B85">
        <w:rPr>
          <w:sz w:val="28"/>
          <w:szCs w:val="28"/>
        </w:rPr>
        <w:t>, влияния вносимых изменений на безопасность, качество и эффективность медицинских изделий.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должно быть согласование экспертного заключения / решения о внесении изменений! Например, п. 39 Правил – государства признания</w:t>
      </w:r>
    </w:p>
    <w:p w:rsidR="008311DB" w:rsidRPr="004F0B85" w:rsidRDefault="008311DB" w:rsidP="004F76F0">
      <w:pPr>
        <w:pStyle w:val="ConsPlusNormal"/>
        <w:tabs>
          <w:tab w:val="left" w:pos="7080"/>
        </w:tabs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документов, представленных для внесения изменений</w:t>
      </w:r>
      <w:r w:rsidRPr="004F0B85">
        <w:rPr>
          <w:b/>
          <w:i/>
          <w:sz w:val="28"/>
          <w:szCs w:val="28"/>
          <w:highlight w:val="lightGray"/>
        </w:rPr>
        <w:tab/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37. Производитель в течение 2 месяцев со дня внесения изменений в документы представленного в рамках регистрации медицинского изделия регистрационного досье обязан инициировать процедуру внесения изменений в регистрационное досье путем направления в уполномоченный орган (экспертную организацию) референтного государства соответствующего заявления по форме согласно </w:t>
      </w:r>
      <w:hyperlink w:anchor="Par1080" w:tooltip="ФОРМА ЗАЯВЛЕНИЯ" w:history="1">
        <w:r w:rsidRPr="004F0B85">
          <w:rPr>
            <w:sz w:val="28"/>
            <w:szCs w:val="28"/>
          </w:rPr>
          <w:t>приложению N 7</w:t>
        </w:r>
      </w:hyperlink>
      <w:r w:rsidRPr="004F0B85">
        <w:rPr>
          <w:sz w:val="28"/>
          <w:szCs w:val="28"/>
        </w:rPr>
        <w:t xml:space="preserve"> (далее в настоящем разделе - заявление) с приложением документов, подтверждающих изменения по перечню согласно </w:t>
      </w:r>
      <w:hyperlink w:anchor="Par1187" w:tooltip="ПЕРЕЧЕНЬ" w:history="1">
        <w:r w:rsidRPr="004F0B85">
          <w:rPr>
            <w:sz w:val="28"/>
            <w:szCs w:val="28"/>
          </w:rPr>
          <w:t>приложению N 8</w:t>
        </w:r>
      </w:hyperlink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оплата пошлины???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38. Заявление и документы, подтверждающие изменения, размещаются уполномоченным органом (экспертной организацией) референтного государства в своей информационной системе и доступны только </w:t>
      </w:r>
      <w:r w:rsidRPr="004F0B85">
        <w:rPr>
          <w:sz w:val="28"/>
          <w:szCs w:val="28"/>
          <w:highlight w:val="yellow"/>
        </w:rPr>
        <w:t>заинтересованным уполномоченным органам (экспертным организациям) государств-членов</w:t>
      </w:r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уполномоченным органам (экспертным организациям) государств признания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  <w:highlight w:val="yellow"/>
        </w:rPr>
        <w:t xml:space="preserve">39. Уполномоченные органы (экспертные организации) государств признания в течение 30 рабочих дней со дня размещения уполномоченным органом (экспертной организацией) референтного государства в своей информационной системе заявления и документов, подтверждающих изменения, могут с использованием средств интегрированной системы Союза направить в уполномоченный орган </w:t>
      </w:r>
      <w:r w:rsidRPr="004F0B85">
        <w:rPr>
          <w:sz w:val="28"/>
          <w:szCs w:val="28"/>
          <w:highlight w:val="yellow"/>
        </w:rPr>
        <w:lastRenderedPageBreak/>
        <w:t xml:space="preserve">(экспертную организацию) референтного государства свои замечания и предложения до подготовки этим органом (организацией) экспертного заключения по форме согласно </w:t>
      </w:r>
      <w:hyperlink w:anchor="Par1268" w:tooltip="ЭКСПЕРТНОЕ ЗАКЛЮЧЕНИЕ" w:history="1">
        <w:r w:rsidRPr="004F0B85">
          <w:rPr>
            <w:sz w:val="28"/>
            <w:szCs w:val="28"/>
            <w:highlight w:val="yellow"/>
          </w:rPr>
          <w:t>приложению N 9</w:t>
        </w:r>
      </w:hyperlink>
      <w:r w:rsidRPr="004F0B85">
        <w:rPr>
          <w:sz w:val="28"/>
          <w:szCs w:val="28"/>
          <w:highlight w:val="yellow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зачем это в данном абзаце??? Лучше переместить ниже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 течение </w:t>
      </w:r>
      <w:r w:rsidRPr="004F0B85">
        <w:rPr>
          <w:sz w:val="28"/>
          <w:szCs w:val="28"/>
          <w:highlight w:val="yellow"/>
        </w:rPr>
        <w:t>5 рабочих дней</w:t>
      </w:r>
      <w:r w:rsidRPr="004F0B85">
        <w:rPr>
          <w:sz w:val="28"/>
          <w:szCs w:val="28"/>
        </w:rPr>
        <w:t xml:space="preserve"> со дня поступления заявления и документов, подтверждающих изменения, уполномоченный орган (экспертная организация) референтного государства проводит проверку полноты и достоверности содержащихся в них сведений.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 случае если заявление оформлено с нарушением требований, установленных настоящими Правилами, и (или) </w:t>
      </w:r>
      <w:r w:rsidRPr="004F0B85">
        <w:rPr>
          <w:sz w:val="28"/>
          <w:szCs w:val="28"/>
          <w:highlight w:val="yellow"/>
        </w:rPr>
        <w:t>в заявлении указаны недостоверные сведения</w:t>
      </w:r>
      <w:r w:rsidRPr="004F0B85">
        <w:rPr>
          <w:sz w:val="28"/>
          <w:szCs w:val="28"/>
        </w:rPr>
        <w:t xml:space="preserve"> либо документы, подтверждающие изменения, представлены заявителем не в полном объеме, уполномоченный орган (экспертная организация) референтного государства </w:t>
      </w:r>
      <w:r w:rsidRPr="004F0B85">
        <w:rPr>
          <w:sz w:val="28"/>
          <w:szCs w:val="28"/>
          <w:highlight w:val="yellow"/>
        </w:rPr>
        <w:t>не позднее 30 рабочих дней</w:t>
      </w:r>
      <w:r w:rsidRPr="004F0B85">
        <w:rPr>
          <w:sz w:val="28"/>
          <w:szCs w:val="28"/>
        </w:rPr>
        <w:t xml:space="preserve"> со дня поступления таких заявления и документов уведомляет заявителя о необходимости устранения выявленных нарушений и (или) представления отсутствующих документов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недостоверные сведения могут быть не только в заявлении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 течение 3 рабочих дней со дня представления заявления и документов, подтверждающих изменения, оформленных надлежащим образом, уполномоченный орган (экспертная организация) референтного государства принимает решение о начале процедуры внесения изменений в регистрационное досье.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выше перечислена процедура оформления уведомления о необходимости устранения выявленных нарушений и(или) отсутствующих документов</w:t>
      </w:r>
    </w:p>
    <w:p w:rsidR="008311DB" w:rsidRPr="00437DAA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нужно предусмотреть возможность возврата документов в связи с неустранением нарушений</w:t>
      </w:r>
    </w:p>
    <w:p w:rsidR="00D7348A" w:rsidRPr="00FF272E" w:rsidRDefault="00D7348A" w:rsidP="00D7348A">
      <w:pPr>
        <w:pStyle w:val="ConsPlusNormal"/>
        <w:spacing w:line="276" w:lineRule="auto"/>
        <w:ind w:firstLine="540"/>
        <w:jc w:val="both"/>
        <w:rPr>
          <w:i/>
          <w:color w:val="FF00FF"/>
          <w:sz w:val="28"/>
          <w:szCs w:val="28"/>
        </w:rPr>
      </w:pPr>
      <w:r w:rsidRPr="00152E69">
        <w:rPr>
          <w:i/>
          <w:color w:val="FF00FF"/>
          <w:sz w:val="28"/>
          <w:szCs w:val="28"/>
        </w:rPr>
        <w:t>Стоит ли возвращать документы? Может</w:t>
      </w:r>
      <w:r w:rsidRPr="00E22179">
        <w:rPr>
          <w:i/>
          <w:color w:val="FF00FF"/>
          <w:sz w:val="28"/>
          <w:szCs w:val="28"/>
        </w:rPr>
        <w:t xml:space="preserve"> </w:t>
      </w:r>
      <w:r w:rsidRPr="00152E69">
        <w:rPr>
          <w:i/>
          <w:color w:val="FF00FF"/>
          <w:sz w:val="28"/>
          <w:szCs w:val="28"/>
        </w:rPr>
        <w:t>оставить в качестве доказательства.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40. Заявитель представляет ответ на запрос уполномоченного органа (экспертной организации) в срок, не превышающий 60 календарных дней со дня получения этого запроса. В случае непредставления ответа в указанный срок уполномоченный орган (экспертная организация) принимает решение на основании документов, имеющихся в его распоряжении.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не указан момент, в который оформляется запрос. По идее проверка комплектности- уведомление – экспертиза (если нужна) – запрос – решение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 xml:space="preserve">Вывод: во всей процедуре внесения изменений необходимо четко и внятно прописать алгоритм действий уполномоченных органов и экспертных </w:t>
      </w:r>
      <w:r w:rsidRPr="004F0B85">
        <w:rPr>
          <w:b/>
          <w:i/>
          <w:sz w:val="28"/>
          <w:szCs w:val="28"/>
          <w:highlight w:val="lightGray"/>
        </w:rPr>
        <w:lastRenderedPageBreak/>
        <w:t>организаций, а также сроки этих действий (как это сделано в процедуре регистрации)</w:t>
      </w:r>
    </w:p>
    <w:p w:rsidR="008311DB" w:rsidRPr="00BC1FD8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 xml:space="preserve">// нужно предусмотреть </w:t>
      </w:r>
      <w:r w:rsidRPr="004F0B85">
        <w:rPr>
          <w:b/>
          <w:i/>
          <w:sz w:val="28"/>
          <w:szCs w:val="28"/>
          <w:highlight w:val="lightGray"/>
          <w:u w:val="single"/>
        </w:rPr>
        <w:t>ВИРД без экспертизы</w:t>
      </w:r>
      <w:r w:rsidRPr="004F0B85">
        <w:rPr>
          <w:b/>
          <w:i/>
          <w:sz w:val="28"/>
          <w:szCs w:val="28"/>
          <w:highlight w:val="lightGray"/>
        </w:rPr>
        <w:t xml:space="preserve"> (например, изменение сведений о заявителе, наименования медицинского изделия, составных частей МИ, сведения о производителе) и </w:t>
      </w:r>
      <w:r w:rsidRPr="004F0B85">
        <w:rPr>
          <w:b/>
          <w:i/>
          <w:sz w:val="28"/>
          <w:szCs w:val="28"/>
          <w:highlight w:val="lightGray"/>
          <w:u w:val="single"/>
        </w:rPr>
        <w:t>ВИРД с экспертизой</w:t>
      </w:r>
      <w:r w:rsidRPr="004F0B85">
        <w:rPr>
          <w:b/>
          <w:i/>
          <w:sz w:val="28"/>
          <w:szCs w:val="28"/>
          <w:highlight w:val="lightGray"/>
        </w:rPr>
        <w:t xml:space="preserve"> (например, изменение показаний по применению, области применения, побочные эффекты)</w:t>
      </w:r>
      <w:r w:rsidR="00BC1FD8" w:rsidRPr="00BC1FD8">
        <w:rPr>
          <w:b/>
          <w:i/>
          <w:sz w:val="28"/>
          <w:szCs w:val="28"/>
        </w:rPr>
        <w:t xml:space="preserve"> </w:t>
      </w:r>
      <w:r w:rsidR="00BC1FD8" w:rsidRPr="00BC1FD8">
        <w:rPr>
          <w:i/>
          <w:color w:val="FF66FF"/>
          <w:sz w:val="28"/>
          <w:szCs w:val="28"/>
        </w:rPr>
        <w:t>Согласны.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41. Период со дня направления уполномоченным органом (экспертной организацией) запроса до дня получения ответа на запрос не учитывается при исчислении срока проведения экспертизы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42. Внесение изменений в регистрационное досье осуществляется на основании результатов экспертизы этих изменений в срок, не </w:t>
      </w:r>
      <w:r w:rsidRPr="004F0B85">
        <w:rPr>
          <w:sz w:val="28"/>
          <w:szCs w:val="28"/>
          <w:highlight w:val="yellow"/>
        </w:rPr>
        <w:t>превышающий 30 рабочих дней</w:t>
      </w:r>
      <w:r w:rsidRPr="004F0B85">
        <w:rPr>
          <w:sz w:val="28"/>
          <w:szCs w:val="28"/>
        </w:rPr>
        <w:t xml:space="preserve"> со дня представления заявления и документов, подтверждающих изменения, оформленных надлежащим образом.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43. Основаниями для подготовки уполномоченным органом (экспертной организацией) референтного государства экспертного заключения о невозможности внесения изменений в регистрационное досье являются: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недостоверность представленных сведений, обосновывающих внесение изменений;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отсутствие сведений, подтверждающих неизменность функционального назначения и (или) принципа действия медицинского изделия в связи с вносимыми изменениями;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в) неустранение выявленных нарушений и (или) непредставление отсутствующих документов.</w:t>
      </w:r>
    </w:p>
    <w:p w:rsidR="008311DB" w:rsidRPr="00BC1FD8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- выявление уполномоченным органом недостоверных данных об эффективности и о безопасности, содержащихся в регистрационном досье регистрируемого в рамках Союза изделия, по сравнению со сведениями, полученными по результатам государственного контроля за обращением медицинского изделия на территории государства-члена?</w:t>
      </w:r>
      <w:r w:rsidR="00BC1FD8" w:rsidRPr="00BC1FD8">
        <w:rPr>
          <w:b/>
          <w:i/>
          <w:sz w:val="28"/>
          <w:szCs w:val="28"/>
        </w:rPr>
        <w:t xml:space="preserve"> </w:t>
      </w:r>
      <w:r w:rsidR="00BC1FD8" w:rsidRPr="00BC1FD8">
        <w:rPr>
          <w:i/>
          <w:color w:val="FF66FF"/>
          <w:sz w:val="28"/>
          <w:szCs w:val="28"/>
        </w:rPr>
        <w:t>Согласны.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44. Экспертное заключение и руководство пользователя (инструкция по медицинскому применению), изображение маркировки медицинского изделия </w:t>
      </w:r>
      <w:r w:rsidRPr="004F0B85">
        <w:rPr>
          <w:sz w:val="28"/>
          <w:szCs w:val="28"/>
          <w:highlight w:val="yellow"/>
        </w:rPr>
        <w:t>на русском языке</w:t>
      </w:r>
      <w:r w:rsidRPr="004F0B85">
        <w:rPr>
          <w:sz w:val="28"/>
          <w:szCs w:val="28"/>
        </w:rPr>
        <w:t xml:space="preserve"> размещаются уполномоченным органом (экспертной организацией) референтного государства в своей информационной системе и доступны только заинтересованным уполномоченным органам (экспертным организациям) государств-членов.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почему только на русском языке и нет на языках государств признания?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45. Государства признания в течение 10 рабочих дней со дня размещения уполномоченным органом (экспертной организацией) референтного государства в своей информационной системе экспертного заключения вправе направить в уполномоченный орган (экспертную организацию) референтного государства </w:t>
      </w:r>
      <w:r w:rsidRPr="004F0B85">
        <w:rPr>
          <w:sz w:val="28"/>
          <w:szCs w:val="28"/>
        </w:rPr>
        <w:lastRenderedPageBreak/>
        <w:t>замечания и предложения (с обоснованием).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это формально часть согласования, но согласование не предусмотрено?Предусмотреть форму данных предложений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Общий вопрос: референтное государство размещает экспертное заключение о возможности внесения изменений, государство признания в соответствии с п. 45 направляет замечания и отказывается признавать данное внесение изменений. Шансов на запрос у референтного государства уже нет (запрос уже был). Что будет: отзыв заключения референтным государством и отказ во внесении изменений; обращение в Консультативный комитет или что-либо еще?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46. В случае если вносимые изменения касаются сведений, содержащихся в регистрационном удостоверении, уполномоченный орган референтного государства выдает новое регистрационное удостоверение с сохранением прежнего номера (с указанием даты внесения соответствующих изменений).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47. Уполномоченный орган референтного государства в течение 10 рабочих дней со дня принятия соответствующего решения: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оформляет регистрационное удостоверение;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внесены изменения;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в) уведомляет заявителя об отказе во внесении изменений в регистрационное досье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V. Порядок приостановления или отмены действия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(аннулирования)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может, стоит разделить на 2 части или убрать про приостановку вообще?</w:t>
      </w:r>
    </w:p>
    <w:p w:rsidR="008311DB" w:rsidRPr="004F0B85" w:rsidRDefault="008311DB" w:rsidP="004F76F0">
      <w:pPr>
        <w:pStyle w:val="ConsPlusTitle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8311DB" w:rsidRPr="00FF272E" w:rsidRDefault="008311DB" w:rsidP="004F76F0">
      <w:pPr>
        <w:pStyle w:val="ConsPlusTitle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B85">
        <w:rPr>
          <w:rFonts w:ascii="Times New Roman" w:hAnsi="Times New Roman" w:cs="Times New Roman"/>
          <w:i/>
          <w:sz w:val="28"/>
          <w:szCs w:val="28"/>
          <w:highlight w:val="lightGray"/>
        </w:rPr>
        <w:t>Приостановка – предмет Решения от 21 декабря 2016 г. № 141 «Об утверждении Порядка</w:t>
      </w:r>
      <w:r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Pr="004F0B85">
        <w:rPr>
          <w:rFonts w:ascii="Times New Roman" w:hAnsi="Times New Roman" w:cs="Times New Roman"/>
          <w:i/>
          <w:sz w:val="28"/>
          <w:szCs w:val="28"/>
          <w:highlight w:val="lightGray"/>
        </w:rPr>
        <w:t>применения уполномоченными органами государств - членов евразийского экономического союза мер по приостановлению или запрету применения медицинских изделий, представляющих опасность для жизни и (или) здоровья людей, недоброкачественных,</w:t>
      </w:r>
      <w:r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Pr="004F0B85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контрафактных или фальсифицированных медицинских изделий и изъятию их из обращения на </w:t>
      </w:r>
      <w:r w:rsidRPr="004F0B85">
        <w:rPr>
          <w:rFonts w:ascii="Times New Roman" w:hAnsi="Times New Roman" w:cs="Times New Roman"/>
          <w:i/>
          <w:sz w:val="28"/>
          <w:szCs w:val="28"/>
          <w:highlight w:val="lightGray"/>
        </w:rPr>
        <w:lastRenderedPageBreak/>
        <w:t xml:space="preserve">территориях государств - членов Евразийского экономического союза». </w:t>
      </w:r>
    </w:p>
    <w:p w:rsidR="00DF2659" w:rsidRPr="00FF272E" w:rsidRDefault="00DF2659" w:rsidP="00D41CAA">
      <w:pPr>
        <w:spacing w:after="0"/>
        <w:ind w:firstLine="850"/>
        <w:jc w:val="both"/>
        <w:rPr>
          <w:rFonts w:ascii="Times New Roman" w:hAnsi="Times New Roman"/>
          <w:i/>
          <w:color w:val="FF66FF"/>
          <w:sz w:val="28"/>
          <w:szCs w:val="28"/>
        </w:rPr>
      </w:pPr>
      <w:r w:rsidRPr="00DF2659">
        <w:rPr>
          <w:rFonts w:ascii="Times New Roman" w:hAnsi="Times New Roman"/>
          <w:i/>
          <w:color w:val="FF66FF"/>
          <w:sz w:val="28"/>
          <w:szCs w:val="28"/>
        </w:rPr>
        <w:t>Считаем целесообразным внести изменения в разделе «V. Порядок приостановления или отмены действия (аннулирования) регистрационного удостоверения», поскольку там нет четких указаний на согласованную работу  уполномоченных органов референтного государства и государств признания. При принятии решения об аннулировании регистрационного удостоверения согласование уполномоченным органом референтного государства решения с государствами признания должно быть объязательным. Также необходимо составить порядок аннулирования регистрационного удостоверения по инициативе государства признания.</w:t>
      </w:r>
    </w:p>
    <w:p w:rsidR="00307EFC" w:rsidRPr="00FF272E" w:rsidRDefault="00307EFC" w:rsidP="00D41CAA">
      <w:pPr>
        <w:spacing w:after="0"/>
        <w:ind w:firstLine="850"/>
        <w:jc w:val="both"/>
        <w:rPr>
          <w:rFonts w:ascii="Times New Roman" w:hAnsi="Times New Roman"/>
          <w:bCs/>
          <w:i/>
          <w:color w:val="FF66FF"/>
          <w:sz w:val="28"/>
          <w:szCs w:val="28"/>
        </w:rPr>
      </w:pPr>
      <w:r w:rsidRPr="00307EFC">
        <w:rPr>
          <w:rFonts w:ascii="Times New Roman" w:hAnsi="Times New Roman"/>
          <w:bCs/>
          <w:i/>
          <w:color w:val="FF66FF"/>
          <w:sz w:val="28"/>
          <w:szCs w:val="28"/>
        </w:rPr>
        <w:t>Считаем возможным введение в Правилах регистрации отсылочной нормы на Решение Совета Комиссии от 21 декабря 2016 г. № 141 и Решение Коллегии Комиссии от 22 декабря 2015 г. № 174 в части порядка приостановления или отмены действия (аннулирования) РУ.</w:t>
      </w:r>
    </w:p>
    <w:p w:rsidR="00307EFC" w:rsidRPr="00D41CAA" w:rsidRDefault="00307EFC" w:rsidP="00D41CAA">
      <w:pPr>
        <w:spacing w:after="0"/>
        <w:ind w:firstLine="850"/>
        <w:jc w:val="both"/>
        <w:rPr>
          <w:rFonts w:ascii="Times New Roman" w:hAnsi="Times New Roman"/>
          <w:i/>
          <w:color w:val="FF66FF"/>
          <w:sz w:val="28"/>
          <w:szCs w:val="28"/>
        </w:rPr>
      </w:pPr>
      <w:r w:rsidRPr="00307EFC">
        <w:rPr>
          <w:rFonts w:ascii="Times New Roman" w:hAnsi="Times New Roman"/>
          <w:bCs/>
          <w:i/>
          <w:color w:val="FF66FF"/>
          <w:sz w:val="28"/>
          <w:szCs w:val="28"/>
        </w:rPr>
        <w:t xml:space="preserve">Считаем возможным </w:t>
      </w:r>
      <w:r w:rsidRPr="00D41CAA">
        <w:rPr>
          <w:rFonts w:ascii="Times New Roman" w:hAnsi="Times New Roman"/>
          <w:bCs/>
          <w:i/>
          <w:color w:val="FF66FF"/>
          <w:sz w:val="28"/>
          <w:szCs w:val="28"/>
        </w:rPr>
        <w:t>аннулировани</w:t>
      </w:r>
      <w:r w:rsidR="00D41CAA" w:rsidRPr="00D41CAA">
        <w:rPr>
          <w:rFonts w:ascii="Times New Roman" w:hAnsi="Times New Roman"/>
          <w:bCs/>
          <w:i/>
          <w:color w:val="FF66FF"/>
          <w:sz w:val="28"/>
          <w:szCs w:val="28"/>
        </w:rPr>
        <w:t>е</w:t>
      </w:r>
      <w:r w:rsidRPr="00D41CAA">
        <w:rPr>
          <w:rFonts w:ascii="Times New Roman" w:hAnsi="Times New Roman"/>
          <w:bCs/>
          <w:i/>
          <w:color w:val="FF66FF"/>
          <w:sz w:val="28"/>
          <w:szCs w:val="28"/>
        </w:rPr>
        <w:t xml:space="preserve"> регистрационного удостоверения в отношении отдельных медицинских изделий, включенных в него</w:t>
      </w:r>
      <w:r w:rsidR="00D41CAA" w:rsidRPr="00D41CAA">
        <w:rPr>
          <w:rFonts w:ascii="Times New Roman" w:hAnsi="Times New Roman"/>
          <w:bCs/>
          <w:i/>
          <w:color w:val="FF66FF"/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48. Приостановление действия регистрационного удостоверения осуществляется уполномоченным </w:t>
      </w:r>
      <w:r w:rsidRPr="004F0B85">
        <w:rPr>
          <w:sz w:val="28"/>
          <w:szCs w:val="28"/>
          <w:highlight w:val="yellow"/>
        </w:rPr>
        <w:t>органом референтного государства</w:t>
      </w:r>
      <w:r w:rsidRPr="004F0B85">
        <w:rPr>
          <w:sz w:val="28"/>
          <w:szCs w:val="28"/>
        </w:rPr>
        <w:t xml:space="preserve"> в следующих случаях: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по результатам мониторинга безопасности, качества и эффективности медицинских изделий в пострегистрационный период - при выявлении потенциального серьезного риска для общественного здоровья;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мониторинг в Союзе или только в референтном государстве или референтном государстве + гос-ва признания? Могут ли инициировать государства признания?</w:t>
      </w:r>
      <w:r>
        <w:rPr>
          <w:b/>
          <w:i/>
          <w:sz w:val="28"/>
          <w:szCs w:val="28"/>
        </w:rPr>
        <w:t xml:space="preserve"> </w:t>
      </w:r>
      <w:r w:rsidRPr="00E36D04">
        <w:rPr>
          <w:i/>
          <w:color w:val="FF00FF"/>
          <w:sz w:val="28"/>
          <w:szCs w:val="28"/>
        </w:rPr>
        <w:t>Думаем могут.</w:t>
      </w:r>
      <w:r>
        <w:rPr>
          <w:i/>
          <w:color w:val="FF00FF"/>
          <w:sz w:val="28"/>
          <w:szCs w:val="28"/>
        </w:rPr>
        <w:t xml:space="preserve"> Могут </w:t>
      </w:r>
      <w:r w:rsidRPr="006A3784">
        <w:rPr>
          <w:i/>
          <w:color w:val="FF00FF"/>
          <w:sz w:val="28"/>
          <w:szCs w:val="28"/>
        </w:rPr>
        <w:t>приостановить действие регистрационного удостоверения на своей территории.</w:t>
      </w:r>
      <w:r>
        <w:rPr>
          <w:i/>
          <w:color w:val="FF00FF"/>
          <w:sz w:val="28"/>
          <w:szCs w:val="28"/>
        </w:rPr>
        <w:t xml:space="preserve"> По данным мониторинга в мире или как минимум в </w:t>
      </w:r>
      <w:r w:rsidRPr="006A3784">
        <w:rPr>
          <w:i/>
          <w:color w:val="FF00FF"/>
          <w:sz w:val="28"/>
          <w:szCs w:val="28"/>
        </w:rPr>
        <w:t>референтном государстве + гос-ва признания</w:t>
      </w:r>
      <w:r>
        <w:rPr>
          <w:i/>
          <w:color w:val="FF00FF"/>
          <w:sz w:val="28"/>
          <w:szCs w:val="28"/>
        </w:rPr>
        <w:t>. Поэтому менять текст не стоит.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по результатам государственного контроля за обращением медицинских изделий - при наличии сведений о фактах и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F00FF"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в Союзе или только в референтном государстве или референтном государстве + гос-ва признания? Могут ли инициировать государства признания?</w:t>
      </w:r>
      <w:r>
        <w:rPr>
          <w:b/>
          <w:i/>
          <w:sz w:val="28"/>
          <w:szCs w:val="28"/>
        </w:rPr>
        <w:t xml:space="preserve"> </w:t>
      </w:r>
      <w:r w:rsidR="00A21885" w:rsidRPr="00FF272E">
        <w:rPr>
          <w:i/>
          <w:color w:val="FF66FF"/>
          <w:sz w:val="28"/>
          <w:szCs w:val="28"/>
        </w:rPr>
        <w:t>Предлагаем обсудить.</w:t>
      </w:r>
      <w:r w:rsidR="00A21885" w:rsidRPr="00FF272E">
        <w:rPr>
          <w:b/>
          <w:i/>
          <w:sz w:val="28"/>
          <w:szCs w:val="28"/>
        </w:rPr>
        <w:t xml:space="preserve"> </w:t>
      </w:r>
      <w:r w:rsidRPr="00E36D04">
        <w:rPr>
          <w:i/>
          <w:color w:val="FF00FF"/>
          <w:sz w:val="28"/>
          <w:szCs w:val="28"/>
        </w:rPr>
        <w:t>Думаем</w:t>
      </w:r>
      <w:r>
        <w:rPr>
          <w:i/>
          <w:color w:val="FF00FF"/>
          <w:sz w:val="28"/>
          <w:szCs w:val="28"/>
        </w:rPr>
        <w:t>,</w:t>
      </w:r>
      <w:r w:rsidRPr="00E36D04">
        <w:rPr>
          <w:i/>
          <w:color w:val="FF00FF"/>
          <w:sz w:val="28"/>
          <w:szCs w:val="28"/>
        </w:rPr>
        <w:t xml:space="preserve"> могут.</w:t>
      </w:r>
      <w:r>
        <w:rPr>
          <w:i/>
          <w:color w:val="FF00FF"/>
          <w:sz w:val="28"/>
          <w:szCs w:val="28"/>
        </w:rPr>
        <w:t xml:space="preserve"> Могут </w:t>
      </w:r>
      <w:r w:rsidRPr="006A3784">
        <w:rPr>
          <w:i/>
          <w:color w:val="FF00FF"/>
          <w:sz w:val="28"/>
          <w:szCs w:val="28"/>
        </w:rPr>
        <w:t>приостановить действие регистрационного удостоверения на своей территории.</w:t>
      </w:r>
      <w:r>
        <w:rPr>
          <w:i/>
          <w:color w:val="FF00FF"/>
          <w:sz w:val="28"/>
          <w:szCs w:val="28"/>
        </w:rPr>
        <w:t xml:space="preserve"> П</w:t>
      </w:r>
      <w:r w:rsidR="00032986" w:rsidRPr="00032986">
        <w:rPr>
          <w:i/>
          <w:color w:val="FF00FF"/>
          <w:sz w:val="28"/>
          <w:szCs w:val="28"/>
        </w:rPr>
        <w:t>ри наличии сведений</w:t>
      </w:r>
      <w:r>
        <w:rPr>
          <w:i/>
          <w:color w:val="FF00FF"/>
          <w:sz w:val="28"/>
          <w:szCs w:val="28"/>
        </w:rPr>
        <w:t xml:space="preserve"> </w:t>
      </w:r>
      <w:r w:rsidR="00032986">
        <w:rPr>
          <w:i/>
          <w:color w:val="FF00FF"/>
          <w:sz w:val="28"/>
          <w:szCs w:val="28"/>
        </w:rPr>
        <w:t xml:space="preserve">как минимум </w:t>
      </w:r>
      <w:r>
        <w:rPr>
          <w:i/>
          <w:color w:val="FF00FF"/>
          <w:sz w:val="28"/>
          <w:szCs w:val="28"/>
        </w:rPr>
        <w:t xml:space="preserve">в </w:t>
      </w:r>
      <w:r w:rsidR="00032986" w:rsidRPr="00032986">
        <w:rPr>
          <w:i/>
          <w:color w:val="FF00FF"/>
          <w:sz w:val="28"/>
          <w:szCs w:val="28"/>
        </w:rPr>
        <w:t>своё</w:t>
      </w:r>
      <w:r>
        <w:rPr>
          <w:i/>
          <w:color w:val="FF00FF"/>
          <w:sz w:val="28"/>
          <w:szCs w:val="28"/>
        </w:rPr>
        <w:t xml:space="preserve">м или в </w:t>
      </w:r>
      <w:r w:rsidRPr="006A3784">
        <w:rPr>
          <w:i/>
          <w:color w:val="FF00FF"/>
          <w:sz w:val="28"/>
          <w:szCs w:val="28"/>
        </w:rPr>
        <w:t>референтном государстве + гос-ва признания</w:t>
      </w:r>
      <w:r>
        <w:rPr>
          <w:i/>
          <w:color w:val="FF00FF"/>
          <w:sz w:val="28"/>
          <w:szCs w:val="28"/>
        </w:rPr>
        <w:t>. Поэтому менять текст не стоит.</w:t>
      </w:r>
    </w:p>
    <w:p w:rsidR="00583D7F" w:rsidRPr="00583D7F" w:rsidRDefault="00583D7F" w:rsidP="00583D7F">
      <w:pPr>
        <w:pStyle w:val="ConsPlusNormal"/>
        <w:spacing w:line="276" w:lineRule="auto"/>
        <w:ind w:firstLine="540"/>
        <w:jc w:val="both"/>
        <w:rPr>
          <w:i/>
          <w:color w:val="FF00FF"/>
          <w:sz w:val="28"/>
          <w:szCs w:val="28"/>
        </w:rPr>
      </w:pPr>
      <w:r w:rsidRPr="00CD50B4">
        <w:rPr>
          <w:i/>
          <w:color w:val="FF00FF"/>
          <w:sz w:val="28"/>
          <w:szCs w:val="28"/>
        </w:rPr>
        <w:t xml:space="preserve">Думаем, уполномоченные органы государств-членов (независимо </w:t>
      </w:r>
      <w:r w:rsidRPr="00CD50B4">
        <w:rPr>
          <w:i/>
          <w:color w:val="FF66FF"/>
          <w:sz w:val="28"/>
          <w:szCs w:val="28"/>
        </w:rPr>
        <w:t xml:space="preserve">референтного </w:t>
      </w:r>
      <w:r w:rsidRPr="00CD50B4">
        <w:rPr>
          <w:i/>
          <w:color w:val="FF66FF"/>
          <w:sz w:val="28"/>
          <w:szCs w:val="28"/>
        </w:rPr>
        <w:lastRenderedPageBreak/>
        <w:t>государства или государствами признания</w:t>
      </w:r>
      <w:r w:rsidRPr="00CD50B4">
        <w:rPr>
          <w:i/>
          <w:color w:val="FF00FF"/>
          <w:sz w:val="28"/>
          <w:szCs w:val="28"/>
        </w:rPr>
        <w:t>) Союза должны иметь право инициировать приостанавку или</w:t>
      </w:r>
      <w:r w:rsidRPr="00CD50B4">
        <w:rPr>
          <w:sz w:val="28"/>
          <w:szCs w:val="28"/>
        </w:rPr>
        <w:t xml:space="preserve"> </w:t>
      </w:r>
      <w:r w:rsidRPr="00CD50B4">
        <w:rPr>
          <w:i/>
          <w:color w:val="FF00FF"/>
          <w:sz w:val="28"/>
          <w:szCs w:val="28"/>
        </w:rPr>
        <w:t>отмену действия регистрационного удостоверения, а также приостанавливать и</w:t>
      </w:r>
      <w:r w:rsidRPr="00CD50B4">
        <w:rPr>
          <w:sz w:val="28"/>
          <w:szCs w:val="28"/>
        </w:rPr>
        <w:t xml:space="preserve"> </w:t>
      </w:r>
      <w:r w:rsidRPr="00CD50B4">
        <w:rPr>
          <w:i/>
          <w:color w:val="FF00FF"/>
          <w:sz w:val="28"/>
          <w:szCs w:val="28"/>
        </w:rPr>
        <w:t>отменять действия регистрационного удостоверения МИ на территории своих государств, по данным мониторинга в мире или в пределах своей территории,конечно, с уведомлением остальных государств-членов и производителя МИ.</w:t>
      </w:r>
    </w:p>
    <w:p w:rsidR="00583D7F" w:rsidRPr="00121D89" w:rsidRDefault="00583D7F" w:rsidP="00583D7F">
      <w:pPr>
        <w:pStyle w:val="ConsPlusNormal"/>
        <w:spacing w:line="276" w:lineRule="auto"/>
        <w:ind w:firstLine="540"/>
        <w:jc w:val="both"/>
        <w:rPr>
          <w:i/>
          <w:color w:val="FF00FF"/>
          <w:sz w:val="28"/>
          <w:szCs w:val="28"/>
        </w:rPr>
      </w:pPr>
      <w:r w:rsidRPr="003B4FD3">
        <w:rPr>
          <w:i/>
          <w:color w:val="FF00FF"/>
          <w:sz w:val="28"/>
          <w:szCs w:val="28"/>
        </w:rPr>
        <w:t>С другой стороны,</w:t>
      </w:r>
      <w:r w:rsidRPr="0029699F">
        <w:rPr>
          <w:i/>
          <w:color w:val="FF00FF"/>
          <w:sz w:val="28"/>
          <w:szCs w:val="28"/>
        </w:rPr>
        <w:t>возможен и обратный вариант.</w:t>
      </w:r>
      <w:r w:rsidRPr="003B4FD3">
        <w:rPr>
          <w:i/>
          <w:color w:val="FF00FF"/>
          <w:sz w:val="28"/>
          <w:szCs w:val="28"/>
        </w:rPr>
        <w:t xml:space="preserve"> </w:t>
      </w:r>
      <w:r w:rsidRPr="0029699F">
        <w:rPr>
          <w:i/>
          <w:color w:val="FF00FF"/>
          <w:sz w:val="28"/>
          <w:szCs w:val="28"/>
        </w:rPr>
        <w:t>Г</w:t>
      </w:r>
      <w:r w:rsidRPr="00CD50B4">
        <w:rPr>
          <w:i/>
          <w:color w:val="FF00FF"/>
          <w:sz w:val="28"/>
          <w:szCs w:val="28"/>
        </w:rPr>
        <w:t>осударств</w:t>
      </w:r>
      <w:r w:rsidRPr="0029699F">
        <w:rPr>
          <w:i/>
          <w:color w:val="FF00FF"/>
          <w:sz w:val="28"/>
          <w:szCs w:val="28"/>
        </w:rPr>
        <w:t>о</w:t>
      </w:r>
      <w:r w:rsidRPr="00CD50B4">
        <w:rPr>
          <w:i/>
          <w:color w:val="FF00FF"/>
          <w:sz w:val="28"/>
          <w:szCs w:val="28"/>
        </w:rPr>
        <w:t>-член</w:t>
      </w:r>
      <w:r w:rsidRPr="0029699F">
        <w:rPr>
          <w:i/>
          <w:color w:val="FF00FF"/>
          <w:sz w:val="28"/>
          <w:szCs w:val="28"/>
        </w:rPr>
        <w:t xml:space="preserve"> </w:t>
      </w:r>
      <w:r w:rsidRPr="003B4FD3">
        <w:rPr>
          <w:i/>
          <w:color w:val="FF00FF"/>
          <w:sz w:val="28"/>
          <w:szCs w:val="28"/>
        </w:rPr>
        <w:t>Союза</w:t>
      </w:r>
      <w:r w:rsidRPr="0029699F">
        <w:rPr>
          <w:i/>
          <w:color w:val="FF00FF"/>
          <w:sz w:val="28"/>
          <w:szCs w:val="28"/>
        </w:rPr>
        <w:t xml:space="preserve"> не считает</w:t>
      </w:r>
      <w:r w:rsidRPr="003B4FD3">
        <w:rPr>
          <w:i/>
          <w:color w:val="FF00FF"/>
          <w:sz w:val="28"/>
          <w:szCs w:val="28"/>
        </w:rPr>
        <w:t xml:space="preserve"> </w:t>
      </w:r>
      <w:r w:rsidRPr="00121D89">
        <w:rPr>
          <w:i/>
          <w:color w:val="FF00FF"/>
          <w:sz w:val="28"/>
          <w:szCs w:val="28"/>
        </w:rPr>
        <w:t xml:space="preserve">достаточно </w:t>
      </w:r>
      <w:r w:rsidRPr="0029699F">
        <w:rPr>
          <w:i/>
          <w:color w:val="FF00FF"/>
          <w:sz w:val="28"/>
          <w:szCs w:val="28"/>
        </w:rPr>
        <w:t xml:space="preserve">обоснованным решение </w:t>
      </w:r>
      <w:r w:rsidRPr="00CD50B4">
        <w:rPr>
          <w:i/>
          <w:color w:val="FF00FF"/>
          <w:sz w:val="28"/>
          <w:szCs w:val="28"/>
        </w:rPr>
        <w:t>остальных государств-члено</w:t>
      </w:r>
      <w:r w:rsidRPr="0029699F">
        <w:rPr>
          <w:i/>
          <w:color w:val="FF00FF"/>
          <w:sz w:val="28"/>
          <w:szCs w:val="28"/>
        </w:rPr>
        <w:t>в</w:t>
      </w:r>
      <w:r w:rsidRPr="00121D89">
        <w:rPr>
          <w:i/>
          <w:color w:val="FF00FF"/>
          <w:sz w:val="28"/>
          <w:szCs w:val="28"/>
        </w:rPr>
        <w:t xml:space="preserve"> о</w:t>
      </w:r>
      <w:r w:rsidRPr="003B4FD3">
        <w:rPr>
          <w:i/>
          <w:color w:val="FF00FF"/>
          <w:sz w:val="28"/>
          <w:szCs w:val="28"/>
        </w:rPr>
        <w:t xml:space="preserve"> </w:t>
      </w:r>
      <w:r w:rsidRPr="00CD50B4">
        <w:rPr>
          <w:i/>
          <w:color w:val="FF00FF"/>
          <w:sz w:val="28"/>
          <w:szCs w:val="28"/>
        </w:rPr>
        <w:t>приостанавк</w:t>
      </w:r>
      <w:r w:rsidRPr="00121D89">
        <w:rPr>
          <w:i/>
          <w:color w:val="FF00FF"/>
          <w:sz w:val="28"/>
          <w:szCs w:val="28"/>
        </w:rPr>
        <w:t>е</w:t>
      </w:r>
      <w:r w:rsidRPr="00CD50B4">
        <w:rPr>
          <w:i/>
          <w:color w:val="FF00FF"/>
          <w:sz w:val="28"/>
          <w:szCs w:val="28"/>
        </w:rPr>
        <w:t xml:space="preserve"> или</w:t>
      </w:r>
      <w:r w:rsidRPr="00CD50B4">
        <w:rPr>
          <w:sz w:val="28"/>
          <w:szCs w:val="28"/>
        </w:rPr>
        <w:t xml:space="preserve"> </w:t>
      </w:r>
      <w:r w:rsidRPr="00CD50B4">
        <w:rPr>
          <w:i/>
          <w:color w:val="FF00FF"/>
          <w:sz w:val="28"/>
          <w:szCs w:val="28"/>
        </w:rPr>
        <w:t>отмен</w:t>
      </w:r>
      <w:r w:rsidRPr="00121D89">
        <w:rPr>
          <w:i/>
          <w:color w:val="FF00FF"/>
          <w:sz w:val="28"/>
          <w:szCs w:val="28"/>
        </w:rPr>
        <w:t>е</w:t>
      </w:r>
      <w:r w:rsidRPr="00CD50B4">
        <w:rPr>
          <w:i/>
          <w:color w:val="FF00FF"/>
          <w:sz w:val="28"/>
          <w:szCs w:val="28"/>
        </w:rPr>
        <w:t xml:space="preserve"> действия регистрационного удостоверения</w:t>
      </w:r>
      <w:r w:rsidRPr="0029699F">
        <w:rPr>
          <w:i/>
          <w:color w:val="FF00FF"/>
          <w:sz w:val="28"/>
          <w:szCs w:val="28"/>
        </w:rPr>
        <w:t xml:space="preserve"> МИ. О</w:t>
      </w:r>
      <w:r w:rsidRPr="00121D89">
        <w:rPr>
          <w:i/>
          <w:color w:val="FF00FF"/>
          <w:sz w:val="28"/>
          <w:szCs w:val="28"/>
        </w:rPr>
        <w:t xml:space="preserve">чевидно, под ответственность своего </w:t>
      </w:r>
      <w:r w:rsidRPr="00CD50B4">
        <w:rPr>
          <w:i/>
          <w:color w:val="FF00FF"/>
          <w:sz w:val="28"/>
          <w:szCs w:val="28"/>
        </w:rPr>
        <w:t>уполномоченн</w:t>
      </w:r>
      <w:r w:rsidRPr="00121D89">
        <w:rPr>
          <w:i/>
          <w:color w:val="FF00FF"/>
          <w:sz w:val="28"/>
          <w:szCs w:val="28"/>
        </w:rPr>
        <w:t>ого</w:t>
      </w:r>
      <w:r w:rsidRPr="00CD50B4">
        <w:rPr>
          <w:i/>
          <w:color w:val="FF00FF"/>
          <w:sz w:val="28"/>
          <w:szCs w:val="28"/>
        </w:rPr>
        <w:t xml:space="preserve"> орган</w:t>
      </w:r>
      <w:r w:rsidRPr="00121D89">
        <w:rPr>
          <w:i/>
          <w:color w:val="FF00FF"/>
          <w:sz w:val="28"/>
          <w:szCs w:val="28"/>
        </w:rPr>
        <w:t>а</w:t>
      </w:r>
      <w:r w:rsidRPr="003B4FD3">
        <w:rPr>
          <w:i/>
          <w:color w:val="FF00FF"/>
          <w:sz w:val="28"/>
          <w:szCs w:val="28"/>
        </w:rPr>
        <w:t xml:space="preserve"> </w:t>
      </w:r>
      <w:r w:rsidRPr="00121D89">
        <w:rPr>
          <w:i/>
          <w:color w:val="FF00FF"/>
          <w:sz w:val="28"/>
          <w:szCs w:val="28"/>
        </w:rPr>
        <w:t>он может разрешить обращение данного МИ на своей территории.</w:t>
      </w:r>
    </w:p>
    <w:p w:rsidR="00583D7F" w:rsidRPr="00583D7F" w:rsidRDefault="00583D7F" w:rsidP="00583D7F">
      <w:pPr>
        <w:pStyle w:val="ConsPlusNormal"/>
        <w:spacing w:line="276" w:lineRule="auto"/>
        <w:ind w:firstLine="540"/>
        <w:jc w:val="both"/>
        <w:rPr>
          <w:i/>
          <w:color w:val="FF00FF"/>
          <w:sz w:val="28"/>
          <w:szCs w:val="28"/>
        </w:rPr>
      </w:pPr>
      <w:r w:rsidRPr="00CD50B4">
        <w:rPr>
          <w:i/>
          <w:color w:val="FF00FF"/>
          <w:sz w:val="28"/>
          <w:szCs w:val="28"/>
        </w:rPr>
        <w:t>Предлагаем рассмотреть возможность приостанавливать и</w:t>
      </w:r>
      <w:r w:rsidRPr="00CD50B4">
        <w:rPr>
          <w:sz w:val="28"/>
          <w:szCs w:val="28"/>
        </w:rPr>
        <w:t xml:space="preserve"> </w:t>
      </w:r>
      <w:r w:rsidRPr="00CD50B4">
        <w:rPr>
          <w:i/>
          <w:color w:val="FF00FF"/>
          <w:sz w:val="28"/>
          <w:szCs w:val="28"/>
        </w:rPr>
        <w:t>отменять действия регистрационного удостоверения МИ решением уполномоченных органов государств-членов на территории своих государств в случае несогласования, несогласия с позицией уполномоченных органов других государств-членов Союза. В случае согласия прописать все это. Раз возможна регистрация МИ не во всех государствах-членах  Союза, почему бы не предоставить возможность приостанавки и</w:t>
      </w:r>
      <w:r w:rsidRPr="00CD50B4">
        <w:rPr>
          <w:sz w:val="28"/>
          <w:szCs w:val="28"/>
        </w:rPr>
        <w:t xml:space="preserve"> </w:t>
      </w:r>
      <w:r w:rsidRPr="00CD50B4">
        <w:rPr>
          <w:i/>
          <w:color w:val="FF00FF"/>
          <w:sz w:val="28"/>
          <w:szCs w:val="28"/>
        </w:rPr>
        <w:t>отмены действия регистрационного удостоверения МИ в отдельных государствах-членах.</w:t>
      </w:r>
    </w:p>
    <w:p w:rsidR="00583D7F" w:rsidRPr="009722EA" w:rsidRDefault="00583D7F" w:rsidP="00583D7F">
      <w:pPr>
        <w:pStyle w:val="ConsPlusNormal"/>
        <w:spacing w:line="276" w:lineRule="auto"/>
        <w:ind w:firstLine="540"/>
        <w:jc w:val="both"/>
        <w:rPr>
          <w:b/>
          <w:i/>
          <w:color w:val="FF66FF"/>
          <w:sz w:val="28"/>
          <w:szCs w:val="28"/>
        </w:rPr>
      </w:pPr>
      <w:r w:rsidRPr="00121D89">
        <w:rPr>
          <w:i/>
          <w:color w:val="FF00FF"/>
          <w:sz w:val="28"/>
          <w:szCs w:val="28"/>
        </w:rPr>
        <w:t xml:space="preserve">На наш взгляд такая возможность не противоречит ни настиящим Правилам ни </w:t>
      </w:r>
      <w:r w:rsidRPr="009722EA">
        <w:rPr>
          <w:bCs/>
          <w:i/>
          <w:color w:val="FF66FF"/>
          <w:sz w:val="28"/>
          <w:szCs w:val="28"/>
        </w:rPr>
        <w:t>Решениям Коллегии Комиссии № 141  и № 174.</w:t>
      </w:r>
    </w:p>
    <w:p w:rsidR="008311DB" w:rsidRPr="00FF272E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49. Решение о приостановлении действия регистрационного удостоверения (с указанием причин, даты и срока приостановления) принимается уполномоченным органом </w:t>
      </w:r>
      <w:r w:rsidRPr="004F0B85">
        <w:rPr>
          <w:sz w:val="28"/>
          <w:szCs w:val="28"/>
          <w:highlight w:val="yellow"/>
        </w:rPr>
        <w:t>референтного государства в соответствии с законодательством этого государства-члена</w:t>
      </w:r>
      <w:r w:rsidRPr="004F0B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2659" w:rsidRPr="00FF272E" w:rsidRDefault="00DF2659" w:rsidP="004F76F0">
      <w:pPr>
        <w:pStyle w:val="ConsPlusNormal"/>
        <w:spacing w:line="276" w:lineRule="auto"/>
        <w:ind w:firstLine="540"/>
        <w:jc w:val="both"/>
        <w:rPr>
          <w:i/>
          <w:color w:val="FF66FF"/>
          <w:sz w:val="28"/>
          <w:szCs w:val="28"/>
        </w:rPr>
      </w:pPr>
      <w:r w:rsidRPr="00FF272E">
        <w:rPr>
          <w:i/>
          <w:color w:val="FF66FF"/>
          <w:sz w:val="28"/>
          <w:szCs w:val="28"/>
        </w:rPr>
        <w:t>Предлагаем обсудить.</w:t>
      </w:r>
    </w:p>
    <w:p w:rsidR="001047B4" w:rsidRPr="00C031A5" w:rsidRDefault="00C031A5" w:rsidP="004F76F0">
      <w:pPr>
        <w:pStyle w:val="ConsPlusNormal"/>
        <w:spacing w:line="276" w:lineRule="auto"/>
        <w:ind w:firstLine="540"/>
        <w:jc w:val="both"/>
        <w:rPr>
          <w:i/>
          <w:color w:val="FF66FF"/>
          <w:sz w:val="28"/>
          <w:szCs w:val="28"/>
        </w:rPr>
      </w:pPr>
      <w:r w:rsidRPr="00C031A5">
        <w:rPr>
          <w:i/>
          <w:color w:val="FF66FF"/>
          <w:sz w:val="28"/>
          <w:szCs w:val="28"/>
        </w:rPr>
        <w:t>В свете вышеизложенного данный пункт мог бы иметь следующий вид.</w:t>
      </w:r>
    </w:p>
    <w:p w:rsidR="008311DB" w:rsidRPr="00C031A5" w:rsidRDefault="008311DB" w:rsidP="004F76F0">
      <w:pPr>
        <w:pStyle w:val="ConsPlusNormal"/>
        <w:spacing w:line="276" w:lineRule="auto"/>
        <w:ind w:firstLine="540"/>
        <w:jc w:val="both"/>
        <w:rPr>
          <w:color w:val="FF00FF"/>
          <w:sz w:val="28"/>
          <w:szCs w:val="28"/>
        </w:rPr>
      </w:pPr>
      <w:r w:rsidRPr="00C031A5">
        <w:rPr>
          <w:color w:val="FF00FF"/>
          <w:sz w:val="28"/>
          <w:szCs w:val="28"/>
        </w:rPr>
        <w:t>Решение о приостановлении действия регистрационного удостоверения (с указанием причин, даты и срока приостановления) на территории(ях) референтного и(или) государств(а) признания принимается</w:t>
      </w:r>
      <w:r w:rsidR="00947FD3" w:rsidRPr="00C031A5">
        <w:rPr>
          <w:color w:val="FF00FF"/>
          <w:sz w:val="28"/>
          <w:szCs w:val="28"/>
        </w:rPr>
        <w:t>(ются)</w:t>
      </w:r>
      <w:r w:rsidRPr="00C031A5">
        <w:rPr>
          <w:color w:val="FF00FF"/>
          <w:sz w:val="28"/>
          <w:szCs w:val="28"/>
        </w:rPr>
        <w:t xml:space="preserve"> уполномоченным(и) органом(ами) референтного государства и(или) государств(а) признания в соответствии с законодательством(ами) этого(этих) государств(а)-член</w:t>
      </w:r>
      <w:r w:rsidR="0089339D" w:rsidRPr="00C031A5">
        <w:rPr>
          <w:color w:val="FF00FF"/>
          <w:sz w:val="28"/>
          <w:szCs w:val="28"/>
        </w:rPr>
        <w:t>а</w:t>
      </w:r>
      <w:r w:rsidRPr="00C031A5">
        <w:rPr>
          <w:color w:val="FF00FF"/>
          <w:sz w:val="28"/>
          <w:szCs w:val="28"/>
        </w:rPr>
        <w:t>(ов).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50. Срок приостановления действия регистрационного удостоверения не может превышать 6 месяцев, при этом реализация и применение таких медицинских изделий в рамках Союза не допускаются.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Уполномоченный орган референтного государства незамедлительно информирует уполномоченные органы государств признания, производителя или его уполномоченного представителя и Комиссию о приостановлении действия регистрационного удостоверения и вносит соответствующие сведения в единый </w:t>
      </w:r>
      <w:r w:rsidRPr="004F0B85">
        <w:rPr>
          <w:sz w:val="28"/>
          <w:szCs w:val="28"/>
        </w:rPr>
        <w:lastRenderedPageBreak/>
        <w:t>реестр медицинских изделий, зарегистрированных в рамках Союза.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51. Заявитель в течение установленного уполномоченным органом референтного государства срока обязан устранить обстоятельства, повлекшие приостановление действия регистрационного удостоверения, уведомить об этом в письменной форме этот уполномоченный орган (с приложением подтверждающих документов). По результатам рассмотрения представленных заявителем документов уполномоченный орган референтного государства принимает решение о возобновлении либо об отмене действия (аннулировании) регистрационного удостоверения (с указанием даты возобновления, отмены действия (аннулирования) регистрационного удостоверения).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52. Уполномоченный орган референтного государства уведомляет заявителя о возобновлении действия регистрационного удостоверения в течение 5 рабочих дней со дня принятия такого решения лично под расписку, либо направляет уведомление заказным почтовым отправлением с уведомлением о вручении, либо передает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Решение о возобновлении действия регистрационного удостоверения принимается в соответствии с законодательством референтного государства и вступает в силу со дня его принятия.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53. В случае неустранения заявителем обстоятельств, повлекших приостановление действия регистрационного удостоверения, уполномоченный орган референтного государства принимает решение об отмене его действия (его аннулировании) (с обоснованием).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 xml:space="preserve">//  а согласовывать надо? 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отмена только в референтном государстве или и в государствах признания?</w:t>
      </w:r>
    </w:p>
    <w:p w:rsidR="008311DB" w:rsidRPr="0030156C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color w:val="FF0000"/>
          <w:sz w:val="28"/>
          <w:szCs w:val="28"/>
        </w:rPr>
      </w:pPr>
      <w:r w:rsidRPr="0030156C">
        <w:rPr>
          <w:b/>
          <w:i/>
          <w:color w:val="FF0000"/>
          <w:sz w:val="28"/>
          <w:szCs w:val="28"/>
          <w:highlight w:val="yellow"/>
        </w:rPr>
        <w:t>Рассмотреть данный вопрос с учетом положений Решений №141 и 174.</w:t>
      </w:r>
    </w:p>
    <w:p w:rsidR="008311DB" w:rsidRPr="004F0B85" w:rsidRDefault="008311DB" w:rsidP="004F76F0">
      <w:pPr>
        <w:pStyle w:val="ConsPlusTitle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8311DB" w:rsidRPr="004F0B85" w:rsidRDefault="008311DB" w:rsidP="004F76F0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i/>
          <w:sz w:val="28"/>
          <w:szCs w:val="28"/>
          <w:highlight w:val="lightGray"/>
        </w:rPr>
        <w:t>Выдержка из 141 Решения: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 xml:space="preserve">8. В случае неустранения производителем или его уполномоченным представителем в установленный уполномоченным органом государства-члена срок обстоятельств, послуживших основанием для принятия решения о приостановлении применения медицинского изделия, уполномоченный орган государства-члена принимает решение о </w:t>
      </w:r>
      <w:r w:rsidRPr="004F0B85">
        <w:rPr>
          <w:b/>
          <w:i/>
          <w:sz w:val="28"/>
          <w:szCs w:val="28"/>
          <w:highlight w:val="lightGray"/>
          <w:u w:val="single"/>
        </w:rPr>
        <w:t>запрете</w:t>
      </w:r>
      <w:r w:rsidRPr="004F0B85">
        <w:rPr>
          <w:b/>
          <w:i/>
          <w:sz w:val="28"/>
          <w:szCs w:val="28"/>
          <w:highlight w:val="lightGray"/>
        </w:rPr>
        <w:t xml:space="preserve"> применения медицинского изделия и изъятии его из обращения на территории государства-члена.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Про аннулирование и отмену речи там нет…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Уполномоченный орган референтного государства незамедлительно уведомляет заявителя об отмене действия (аннулировании) регистрационного удостоверения путем направления уведомления заявителю лично под расписку, либо направления </w:t>
      </w:r>
      <w:r w:rsidRPr="004F0B85">
        <w:rPr>
          <w:sz w:val="28"/>
          <w:szCs w:val="28"/>
        </w:rPr>
        <w:lastRenderedPageBreak/>
        <w:t>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и вносит соответствующие сведения в единый реестр медицинских изделий, зарегистрированных в рамках Союза.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  <w:highlight w:val="yellow"/>
        </w:rPr>
        <w:t xml:space="preserve">Решение об отмене действия (аннулировании) регистрационного удостоверения принимается уполномоченным органом референтного государства также в случае подачи производителем или его уполномоченным представителем заявления об отмене действия регистрационного удостоверения по форме согласно </w:t>
      </w:r>
      <w:hyperlink w:anchor="Par1328" w:tooltip="ФОРМА ЗАЯВЛЕНИЯ" w:history="1">
        <w:r w:rsidRPr="004F0B85">
          <w:rPr>
            <w:sz w:val="28"/>
            <w:szCs w:val="28"/>
            <w:highlight w:val="yellow"/>
          </w:rPr>
          <w:t>приложению N 10</w:t>
        </w:r>
      </w:hyperlink>
      <w:r w:rsidRPr="004F0B85">
        <w:rPr>
          <w:sz w:val="28"/>
          <w:szCs w:val="28"/>
          <w:highlight w:val="yellow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дублирование пп. «а» п. 54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54. Основаниями для принятия уполномоченным органом референтного государства решения об отмене действия (аннулировании) регистрационного удостоверения являются: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указать, что это в дополнение к п. 53 Правил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заявление производителя </w:t>
      </w:r>
      <w:r w:rsidRPr="0030156C">
        <w:rPr>
          <w:sz w:val="28"/>
          <w:szCs w:val="28"/>
          <w:highlight w:val="yellow"/>
        </w:rPr>
        <w:t>или его уполномоченного представителя</w:t>
      </w:r>
      <w:r w:rsidRPr="004F0B85">
        <w:rPr>
          <w:sz w:val="28"/>
          <w:szCs w:val="28"/>
        </w:rPr>
        <w:t xml:space="preserve"> об отмене действия (аннулировании) регистрационного удостоверения;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 xml:space="preserve">// заявление производителя или его уполномоченного представителя об отмене действия (аннулировании) регистрационного удостоверения по форме согласно </w:t>
      </w:r>
      <w:hyperlink w:anchor="Par1328" w:tooltip="ФОРМА ЗАЯВЛЕНИЯ" w:history="1">
        <w:r w:rsidRPr="004F0B85">
          <w:rPr>
            <w:b/>
            <w:i/>
            <w:sz w:val="28"/>
            <w:szCs w:val="28"/>
            <w:highlight w:val="lightGray"/>
          </w:rPr>
          <w:t>приложению N 10</w:t>
        </w:r>
      </w:hyperlink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указать полный перечень документов (доверенность и письмо производителя в случае, если заявление подает уполномоченный представитель) + основания для отказа в отмене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выявление случаев представления заявителем недостоверных сведений, которые не могли быть установлены при регистрации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в) вступившее в законную силу решение суда государства-члена;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г) представление уполномоченным органом государства-члена по результатам государственного контроля за обращением медицинских изделий сведений о фактах и обстоятельствах, создающих угрозу жизни и здоровью граждан и медицинских работников при применении и эксплуатации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разве это не приостановка?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д) утрата медицинским изделием статуса медицинского в связи с внесением изменений в акты, составляющие право Союза.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F514FE">
        <w:rPr>
          <w:b/>
          <w:i/>
          <w:sz w:val="28"/>
          <w:szCs w:val="28"/>
          <w:highlight w:val="yellow"/>
        </w:rPr>
        <w:t>// рассмотреть возможность частичной отмены РУ (ряда модификаций зарегистрированного изделия) – в частности пп. «в» и пп. «д» п. 54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VI. Процедура выдачи дубликата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регистрационного удостоверения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 xml:space="preserve">55. В случае утраты (порчи) регистрационного удостоверения заявитель вправе обратиться в уполномоченный орган референтного государства с заявлением о выдаче дубликата регистрационного удостоверения по форме согласно </w:t>
      </w:r>
      <w:hyperlink w:anchor="Par1372" w:tooltip="ФОРМА ЗАЯВЛЕНИЯ" w:history="1">
        <w:r w:rsidRPr="004F0B85">
          <w:rPr>
            <w:sz w:val="28"/>
            <w:szCs w:val="28"/>
          </w:rPr>
          <w:t>приложению N 11</w:t>
        </w:r>
      </w:hyperlink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56. В случае порчи регистрационного удостоверения к заявлению о выдаче его дубликата прилагается испорченное регистрационное удостоверение.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57. В течение 7 рабочих дней со дня получения заявления о выдаче дубликата регистрационного удостоверения уполномоченный орган референтного государства оформляет дубликат регистрационного удостоверения на бланке регистрационного удостоверения и выдает его заявителю или направляет его заказным почтовым отправлением с уведомлением о вручении.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7641B8">
        <w:rPr>
          <w:b/>
          <w:i/>
          <w:sz w:val="28"/>
          <w:szCs w:val="28"/>
          <w:highlight w:val="yellow"/>
        </w:rPr>
        <w:t>// прописать документы, оплату пошлины и случаи отказа</w:t>
      </w:r>
    </w:p>
    <w:p w:rsidR="008311DB" w:rsidRPr="007641B8" w:rsidRDefault="008311DB" w:rsidP="004F76F0">
      <w:pPr>
        <w:pStyle w:val="ConsPlusNormal"/>
        <w:spacing w:line="276" w:lineRule="auto"/>
        <w:jc w:val="right"/>
        <w:outlineLvl w:val="1"/>
        <w:rPr>
          <w:color w:val="FF0000"/>
          <w:sz w:val="28"/>
          <w:szCs w:val="28"/>
        </w:rPr>
        <w:sectPr w:rsidR="008311DB" w:rsidRPr="007641B8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  <w:r w:rsidRPr="007641B8">
        <w:rPr>
          <w:color w:val="FF0000"/>
          <w:sz w:val="28"/>
          <w:szCs w:val="28"/>
          <w:highlight w:val="yellow"/>
        </w:rPr>
        <w:t>+ письменное обращение производителя о выдаче дубликата.</w:t>
      </w: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1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1" w:name="Par234"/>
      <w:bookmarkEnd w:id="1"/>
      <w:r w:rsidRPr="004F0B85">
        <w:rPr>
          <w:sz w:val="28"/>
          <w:szCs w:val="28"/>
        </w:rPr>
        <w:t>ФОРМА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 И ПРАВИЛА ЕГО ОФОРМЛЕНИЯ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outlineLvl w:val="2"/>
        <w:rPr>
          <w:sz w:val="28"/>
          <w:szCs w:val="28"/>
        </w:rPr>
      </w:pPr>
      <w:r w:rsidRPr="004F0B85">
        <w:rPr>
          <w:sz w:val="28"/>
          <w:szCs w:val="28"/>
        </w:rPr>
        <w:t>I. Форма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40"/>
      <w:bookmarkEnd w:id="2"/>
      <w:r w:rsidRPr="004F0B85">
        <w:rPr>
          <w:rFonts w:ascii="Times New Roman" w:hAnsi="Times New Roman" w:cs="Times New Roman"/>
          <w:sz w:val="28"/>
          <w:szCs w:val="28"/>
        </w:rPr>
        <w:t>Эмблема Евразийского экономического союза                               (1)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42"/>
      <w:bookmarkEnd w:id="3"/>
      <w:r w:rsidRPr="004F0B85">
        <w:rPr>
          <w:rFonts w:ascii="Times New Roman" w:hAnsi="Times New Roman" w:cs="Times New Roman"/>
          <w:sz w:val="28"/>
          <w:szCs w:val="28"/>
        </w:rPr>
        <w:t>ВРАЗИЙСКИЙ ЭКОНОМИЧЕСКИЙ СОЮЗ                                 (2)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4"/>
      <w:bookmarkEnd w:id="4"/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   (3)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4"/>
          <w:szCs w:val="24"/>
        </w:rPr>
        <w:t>(полное наименование уполномоченного органа референтного государства)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247"/>
      <w:bookmarkEnd w:id="5"/>
      <w:r w:rsidRPr="004F0B85">
        <w:rPr>
          <w:rFonts w:ascii="Times New Roman" w:hAnsi="Times New Roman" w:cs="Times New Roman"/>
          <w:sz w:val="28"/>
          <w:szCs w:val="28"/>
        </w:rPr>
        <w:t>РЕГИСТРАЦИОННОЕ УДОСТОВЕРЕНИЕ                               (4)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249"/>
      <w:bookmarkEnd w:id="6"/>
      <w:r w:rsidRPr="004F0B85">
        <w:rPr>
          <w:rFonts w:ascii="Times New Roman" w:hAnsi="Times New Roman" w:cs="Times New Roman"/>
          <w:sz w:val="28"/>
          <w:szCs w:val="28"/>
        </w:rPr>
        <w:t>МИ-XX-N ________                                                      (5)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1"/>
      <w:bookmarkEnd w:id="7"/>
      <w:r w:rsidRPr="004F0B85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______________________________________________________   (6)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(номер и дата приказа уполномоченного органа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референтного государства)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5"/>
      <w:bookmarkEnd w:id="8"/>
      <w:r w:rsidRPr="004F0B85">
        <w:rPr>
          <w:rFonts w:ascii="Times New Roman" w:hAnsi="Times New Roman" w:cs="Times New Roman"/>
          <w:sz w:val="28"/>
          <w:szCs w:val="28"/>
        </w:rPr>
        <w:t>настоящее регистрационное удостоверение выдано: 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 (7)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(полное наименование и страна производителя, включая </w:t>
      </w:r>
      <w:r w:rsidRPr="004A00A2">
        <w:rPr>
          <w:rFonts w:ascii="Times New Roman" w:hAnsi="Times New Roman" w:cs="Times New Roman"/>
          <w:strike/>
          <w:sz w:val="24"/>
          <w:szCs w:val="24"/>
          <w:highlight w:val="yellow"/>
        </w:rPr>
        <w:t>место нахождения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  <w:highlight w:val="yellow"/>
        </w:rPr>
        <w:t>(адрес) юридического лица</w:t>
      </w:r>
      <w:r w:rsidRPr="004F0B85">
        <w:rPr>
          <w:rFonts w:ascii="Times New Roman" w:hAnsi="Times New Roman" w:cs="Times New Roman"/>
          <w:sz w:val="24"/>
          <w:szCs w:val="24"/>
        </w:rPr>
        <w:t>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в заявлении указываются юридический и фактический адреса, понятие «место нахождения» отсутствует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+ ОПФ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0"/>
      <w:bookmarkEnd w:id="9"/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 (8)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(полные наименования производственных площадок, </w:t>
      </w:r>
      <w:r w:rsidRPr="004F0B85">
        <w:rPr>
          <w:rFonts w:ascii="Times New Roman" w:hAnsi="Times New Roman" w:cs="Times New Roman"/>
          <w:sz w:val="24"/>
          <w:szCs w:val="24"/>
          <w:highlight w:val="yellow"/>
        </w:rPr>
        <w:t>включая место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  <w:highlight w:val="yellow"/>
        </w:rPr>
        <w:t>нахождения (адрес)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в заявлении указывается фактический адрес, понятие «место нахождения» отсутствует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+ ОПФ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4"/>
      <w:bookmarkEnd w:id="10"/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 (9)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</w:t>
      </w:r>
      <w:r w:rsidRPr="004F0B85">
        <w:rPr>
          <w:rFonts w:ascii="Times New Roman" w:hAnsi="Times New Roman" w:cs="Times New Roman"/>
          <w:sz w:val="24"/>
          <w:szCs w:val="24"/>
          <w:highlight w:val="yellow"/>
        </w:rPr>
        <w:t>наименование</w:t>
      </w:r>
      <w:r w:rsidRPr="004F0B85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производителя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на территориях государств - членов Евразийского экономического союза,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  <w:highlight w:val="yellow"/>
        </w:rPr>
        <w:t>включая место нахождения (адрес) юридического лица</w:t>
      </w:r>
      <w:r w:rsidRPr="004F0B85">
        <w:rPr>
          <w:rFonts w:ascii="Times New Roman" w:hAnsi="Times New Roman" w:cs="Times New Roman"/>
          <w:sz w:val="24"/>
          <w:szCs w:val="24"/>
        </w:rPr>
        <w:t>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в заявлении указываются юридический и фактический адреса, понятие «место нахождения» отсутствует; полное наименование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+ ОПФ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9"/>
      <w:bookmarkEnd w:id="11"/>
      <w:r w:rsidRPr="004F0B85">
        <w:rPr>
          <w:rFonts w:ascii="Times New Roman" w:hAnsi="Times New Roman" w:cs="Times New Roman"/>
          <w:sz w:val="28"/>
          <w:szCs w:val="28"/>
        </w:rPr>
        <w:t>в том, что ___________________________________________________________   (10)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(полное наименование медицинского изделия)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72"/>
      <w:bookmarkEnd w:id="12"/>
      <w:r w:rsidRPr="004F0B85">
        <w:rPr>
          <w:rFonts w:ascii="Times New Roman" w:hAnsi="Times New Roman" w:cs="Times New Roman"/>
          <w:sz w:val="28"/>
          <w:szCs w:val="28"/>
        </w:rPr>
        <w:t>класс потенциального риска применения медицинского изделия: __________      (11)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74"/>
      <w:bookmarkEnd w:id="13"/>
      <w:r w:rsidRPr="004F0B85">
        <w:rPr>
          <w:rFonts w:ascii="Times New Roman" w:hAnsi="Times New Roman" w:cs="Times New Roman"/>
          <w:sz w:val="28"/>
          <w:szCs w:val="28"/>
        </w:rPr>
        <w:t>вид медицинского изделия в соответствии с применяемой в Евразийском экономическом союзе номенклатурой медицинских изделий ________________  (12)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77"/>
      <w:bookmarkEnd w:id="14"/>
      <w:r w:rsidRPr="004F0B85">
        <w:rPr>
          <w:rFonts w:ascii="Times New Roman" w:hAnsi="Times New Roman" w:cs="Times New Roman"/>
          <w:sz w:val="28"/>
          <w:szCs w:val="28"/>
        </w:rPr>
        <w:t>зарегистрировано и разрешено к выпуску в обращение в рамках 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   (13)</w:t>
      </w:r>
    </w:p>
    <w:p w:rsidR="008311DB" w:rsidRPr="000A5CFF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CFF">
        <w:rPr>
          <w:rFonts w:ascii="Times New Roman" w:hAnsi="Times New Roman" w:cs="Times New Roman"/>
          <w:sz w:val="24"/>
          <w:szCs w:val="24"/>
        </w:rPr>
        <w:t>(полное наименование государства - члена Евразийского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CFF">
        <w:rPr>
          <w:rFonts w:ascii="Times New Roman" w:hAnsi="Times New Roman" w:cs="Times New Roman"/>
          <w:sz w:val="24"/>
          <w:szCs w:val="24"/>
        </w:rPr>
        <w:t>экономического союза)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83"/>
      <w:bookmarkEnd w:id="15"/>
      <w:r w:rsidRPr="004F0B8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F0B85">
        <w:rPr>
          <w:rFonts w:ascii="Times New Roman" w:hAnsi="Times New Roman" w:cs="Times New Roman"/>
          <w:sz w:val="28"/>
          <w:szCs w:val="28"/>
          <w:highlight w:val="yellow"/>
        </w:rPr>
        <w:t>комплектующих, принадлежностей и расходных материалов</w:t>
      </w:r>
      <w:r w:rsidRPr="004F0B85">
        <w:rPr>
          <w:rFonts w:ascii="Times New Roman" w:hAnsi="Times New Roman" w:cs="Times New Roman"/>
          <w:sz w:val="28"/>
          <w:szCs w:val="28"/>
        </w:rPr>
        <w:t xml:space="preserve"> к модификации медицинского изделия приведен в </w:t>
      </w:r>
      <w:hyperlink w:anchor="Par309" w:tooltip="                Приложение к регистрационному удостоверению" w:history="1">
        <w:r w:rsidRPr="004F0B8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F0B85">
        <w:rPr>
          <w:rFonts w:ascii="Times New Roman" w:hAnsi="Times New Roman" w:cs="Times New Roman"/>
          <w:sz w:val="28"/>
          <w:szCs w:val="28"/>
        </w:rPr>
        <w:t xml:space="preserve"> к настоящему регистрационному удостоверению на __ л.                                                            (14)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вместо «комплектующих,   принадлежностей   и  расходных  материалов» указать «составная часть медицинского изделия»</w:t>
      </w:r>
    </w:p>
    <w:p w:rsidR="008311DB" w:rsidRPr="004F0B85" w:rsidRDefault="00E11431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309" w:tooltip="                Приложение к регистрационному удостоверению" w:history="1">
        <w:r w:rsidR="008311DB" w:rsidRPr="004F0B8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311DB" w:rsidRPr="004F0B85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настоящего регистрационного удостоверения                                                                                                          (15)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Срок действия регистрационного удостоверения: бессрочно                                 (16)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92"/>
      <w:bookmarkEnd w:id="16"/>
      <w:r w:rsidRPr="004F0B85">
        <w:rPr>
          <w:rFonts w:ascii="Times New Roman" w:hAnsi="Times New Roman" w:cs="Times New Roman"/>
          <w:sz w:val="28"/>
          <w:szCs w:val="28"/>
        </w:rPr>
        <w:t>Дата регистрации: "__" ______ 20__ г.                                                                    (17)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94"/>
      <w:bookmarkEnd w:id="17"/>
      <w:r w:rsidRPr="004F0B85">
        <w:rPr>
          <w:rFonts w:ascii="Times New Roman" w:hAnsi="Times New Roman" w:cs="Times New Roman"/>
          <w:sz w:val="28"/>
          <w:szCs w:val="28"/>
        </w:rPr>
        <w:t>Дата внесения изменений: "__" ______ 20__ г.                                                       (18)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(уполномоченного лица)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00"/>
      <w:bookmarkEnd w:id="18"/>
      <w:r w:rsidRPr="004F0B85">
        <w:rPr>
          <w:rFonts w:ascii="Times New Roman" w:hAnsi="Times New Roman" w:cs="Times New Roman"/>
          <w:sz w:val="28"/>
          <w:szCs w:val="28"/>
        </w:rPr>
        <w:t>_____________ М.П.                                                                                       (19)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9" w:name="Par303"/>
      <w:bookmarkEnd w:id="19"/>
      <w:r w:rsidRPr="004F0B85">
        <w:rPr>
          <w:rFonts w:ascii="Times New Roman" w:hAnsi="Times New Roman" w:cs="Times New Roman"/>
          <w:sz w:val="28"/>
          <w:szCs w:val="28"/>
        </w:rPr>
        <w:t>N ______ (20)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09"/>
      <w:bookmarkEnd w:id="20"/>
      <w:r w:rsidRPr="004F0B85">
        <w:rPr>
          <w:rFonts w:ascii="Times New Roman" w:hAnsi="Times New Roman" w:cs="Times New Roman"/>
          <w:sz w:val="28"/>
          <w:szCs w:val="28"/>
        </w:rPr>
        <w:t>Приложение к регистрационному удостоверению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Par311"/>
      <w:bookmarkEnd w:id="21"/>
      <w:r w:rsidRPr="004F0B85">
        <w:rPr>
          <w:rFonts w:ascii="Times New Roman" w:hAnsi="Times New Roman" w:cs="Times New Roman"/>
          <w:sz w:val="28"/>
          <w:szCs w:val="28"/>
        </w:rPr>
        <w:t>МИ-XX-N ________                                                   (1)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8979"/>
      </w:tblGrid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N п/п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Наименование составных частей медицинского изделия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Основные блоки (части) медицинского изделия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Принадлежности (при наличии)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3.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Расходные материалы (при наличии)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4.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Комплектующие (при наличии)</w:t>
            </w: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как формировать наименование МИ, если этих частей нет (например, бинт). По данной форме основные блоки (части) должны быть всегда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учесть возможность указания сведений о модификациях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24"/>
      <w:bookmarkEnd w:id="22"/>
      <w:r w:rsidRPr="004F0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(2)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(уполномоченного лица) уполномоченного органа)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28"/>
      <w:bookmarkEnd w:id="23"/>
      <w:r w:rsidRPr="004F0B85">
        <w:rPr>
          <w:rFonts w:ascii="Times New Roman" w:hAnsi="Times New Roman" w:cs="Times New Roman"/>
          <w:sz w:val="28"/>
          <w:szCs w:val="28"/>
        </w:rPr>
        <w:t>___________ М.П.                                                                                            (3)</w:t>
      </w: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outlineLvl w:val="2"/>
        <w:rPr>
          <w:sz w:val="28"/>
          <w:szCs w:val="28"/>
        </w:rPr>
      </w:pPr>
      <w:r w:rsidRPr="004F0B85">
        <w:rPr>
          <w:sz w:val="28"/>
          <w:szCs w:val="28"/>
        </w:rPr>
        <w:t>II. Правила оформления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1. Регистрационное </w:t>
      </w:r>
      <w:hyperlink w:anchor="Par247" w:tooltip="                      РЕГИСТРАЦИОННОЕ УДОСТОВЕРЕНИЕ                     (4)" w:history="1">
        <w:r w:rsidRPr="004F0B85">
          <w:rPr>
            <w:sz w:val="28"/>
            <w:szCs w:val="28"/>
          </w:rPr>
          <w:t>удостоверение</w:t>
        </w:r>
      </w:hyperlink>
      <w:r w:rsidRPr="004F0B85">
        <w:rPr>
          <w:sz w:val="28"/>
          <w:szCs w:val="28"/>
        </w:rPr>
        <w:t xml:space="preserve"> заполняется уполномоченным органом </w:t>
      </w:r>
      <w:r w:rsidRPr="004F0B85">
        <w:rPr>
          <w:sz w:val="28"/>
          <w:szCs w:val="28"/>
          <w:highlight w:val="yellow"/>
        </w:rPr>
        <w:t>государства - члена Евразийского экономического союза, осуществляющим регистрацию медицинского изделия,</w:t>
      </w:r>
      <w:r w:rsidRPr="004F0B85">
        <w:rPr>
          <w:sz w:val="28"/>
          <w:szCs w:val="28"/>
        </w:rPr>
        <w:t xml:space="preserve"> на русском языке с использованием электронных печатающих устройств и в случае наличия соответствующего требования в законодательстве референтного государства на государственном языке этого государства.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референтного гос-ва!!!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2. Заполнение регистрационного удостоверения на русском языке и </w:t>
      </w:r>
      <w:r w:rsidRPr="004F0B85">
        <w:rPr>
          <w:sz w:val="28"/>
          <w:szCs w:val="28"/>
          <w:highlight w:val="yellow"/>
        </w:rPr>
        <w:t>государственном языке государства признания осуществляется на разных сторонах регистрационного удостоверения</w:t>
      </w:r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государств признания может быть 4, сколько бланков РУ и приложения планируется выдавать???– противоречие п. 1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 xml:space="preserve">// может в п. 2 лучше указать «Заполнение регистрационного удостоверения на русском языке и государственном языке </w:t>
      </w:r>
      <w:r w:rsidRPr="004F0B85">
        <w:rPr>
          <w:b/>
          <w:i/>
          <w:sz w:val="28"/>
          <w:szCs w:val="28"/>
          <w:highlight w:val="lightGray"/>
          <w:u w:val="single"/>
        </w:rPr>
        <w:t>референтного</w:t>
      </w:r>
      <w:r w:rsidRPr="004F0B85">
        <w:rPr>
          <w:b/>
          <w:i/>
          <w:sz w:val="28"/>
          <w:szCs w:val="28"/>
          <w:highlight w:val="lightGray"/>
        </w:rPr>
        <w:t xml:space="preserve"> государства осуществляется на разных сторонах регистрационного удостоверения.».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Это решит проблему необходимости выдачи нескольких бланков и проблему осуществления перевода на языки всех стран признания.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3. Регистрационное </w:t>
      </w:r>
      <w:hyperlink w:anchor="Par247" w:tooltip="                      РЕГИСТРАЦИОННОЕ УДОСТОВЕРЕНИЕ                     (4)" w:history="1">
        <w:r w:rsidRPr="004F0B85">
          <w:rPr>
            <w:sz w:val="28"/>
            <w:szCs w:val="28"/>
          </w:rPr>
          <w:t>удостоверение</w:t>
        </w:r>
      </w:hyperlink>
      <w:r w:rsidRPr="004F0B85">
        <w:rPr>
          <w:sz w:val="28"/>
          <w:szCs w:val="28"/>
        </w:rPr>
        <w:t xml:space="preserve"> относится к документам строгой отчетности, бланки изготавливаются типографским способом.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При необходимости наименование производителя, его </w:t>
      </w:r>
      <w:r w:rsidRPr="004F0B85">
        <w:rPr>
          <w:sz w:val="28"/>
          <w:szCs w:val="28"/>
          <w:highlight w:val="yellow"/>
        </w:rPr>
        <w:t>место нахождения</w:t>
      </w:r>
      <w:r w:rsidRPr="004F0B85">
        <w:rPr>
          <w:sz w:val="28"/>
          <w:szCs w:val="28"/>
        </w:rPr>
        <w:t xml:space="preserve"> (адрес юридического лица), фактический адрес (кроме наименования государства) и сведения о продукции (тип, марка, модель, артикул и др.) могут быть указаны с использованием букв латинского алфавита.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в заявлении указываются юридический и фактический адреса, понятие «место нахождения» отсутствует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наименование и фактический адрес производственных площадок тоже могут быть указаны с использованием букв латинского алфавита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4. Все поля регистрационного удостоверения должны быть заполнены (в оригинале регистрационного удостоверения нумерация полей отсутствует).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5. В регистрационном удостоверении указываются: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в </w:t>
      </w:r>
      <w:hyperlink w:anchor="Par240" w:tooltip="                Эмблема Евразийского экономического союза               (1)" w:history="1">
        <w:r w:rsidRPr="004F0B85">
          <w:rPr>
            <w:sz w:val="28"/>
            <w:szCs w:val="28"/>
          </w:rPr>
          <w:t>поле 1</w:t>
        </w:r>
      </w:hyperlink>
      <w:r w:rsidRPr="004F0B85">
        <w:rPr>
          <w:sz w:val="28"/>
          <w:szCs w:val="28"/>
        </w:rPr>
        <w:t xml:space="preserve"> - эмблема Евразийского экономического союза;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в </w:t>
      </w:r>
      <w:hyperlink w:anchor="Par242" w:tooltip="                      ЕВРАЗИЙСКИЙ ЭКОНОМИЧЕСКИЙ СОЮЗ                    (2)" w:history="1">
        <w:r w:rsidRPr="004F0B85">
          <w:rPr>
            <w:sz w:val="28"/>
            <w:szCs w:val="28"/>
          </w:rPr>
          <w:t>поле 2</w:t>
        </w:r>
      </w:hyperlink>
      <w:r w:rsidRPr="004F0B85">
        <w:rPr>
          <w:sz w:val="28"/>
          <w:szCs w:val="28"/>
        </w:rPr>
        <w:t xml:space="preserve"> - надпись, выполненная в 1 строку: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"ЕВРАЗИЙСКИЙ ЭКОНОМИЧЕСКИЙ СОЮЗ";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в </w:t>
      </w:r>
      <w:hyperlink w:anchor="Par244" w:tooltip="___________________________________________________________________________" w:history="1">
        <w:r w:rsidRPr="004F0B85">
          <w:rPr>
            <w:sz w:val="28"/>
            <w:szCs w:val="28"/>
          </w:rPr>
          <w:t>поле 3</w:t>
        </w:r>
      </w:hyperlink>
      <w:r w:rsidRPr="004F0B85">
        <w:rPr>
          <w:sz w:val="28"/>
          <w:szCs w:val="28"/>
        </w:rPr>
        <w:t xml:space="preserve"> - полное наименование уполномоченного органа референтного государства;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г) в </w:t>
      </w:r>
      <w:hyperlink w:anchor="Par247" w:tooltip="                      РЕГИСТРАЦИОННОЕ УДОСТОВЕРЕНИЕ                     (4)" w:history="1">
        <w:r w:rsidRPr="004F0B85">
          <w:rPr>
            <w:sz w:val="28"/>
            <w:szCs w:val="28"/>
          </w:rPr>
          <w:t>поле 4</w:t>
        </w:r>
      </w:hyperlink>
      <w:r w:rsidRPr="004F0B85">
        <w:rPr>
          <w:sz w:val="28"/>
          <w:szCs w:val="28"/>
        </w:rPr>
        <w:t xml:space="preserve"> - надпись, выполненная в одну строку "Регистрационное удостоверение";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д) в </w:t>
      </w:r>
      <w:hyperlink w:anchor="Par249" w:tooltip="                             МИ-XX-N ________                           (5)" w:history="1">
        <w:r w:rsidRPr="004F0B85">
          <w:rPr>
            <w:sz w:val="28"/>
            <w:szCs w:val="28"/>
          </w:rPr>
          <w:t>поле 5</w:t>
        </w:r>
      </w:hyperlink>
      <w:r w:rsidRPr="004F0B85">
        <w:rPr>
          <w:sz w:val="28"/>
          <w:szCs w:val="28"/>
        </w:rPr>
        <w:t xml:space="preserve"> - регистрационный номер регистрационного удостоверения и дата его выдачи.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Регистрационный номер регистрационного удостоверения формируется в следующем порядке: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1D0C56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56105" cy="5060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1DB" w:rsidRPr="004F0B85">
        <w:rPr>
          <w:sz w:val="28"/>
          <w:szCs w:val="28"/>
        </w:rPr>
        <w:t>,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где: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элемент 1 - медицинское изделие;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элемент 2 - 2-значный буквенный код референтного государства в соответствии с классификатором стран мира;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элемент 3 - 2-значный буквенный код государств признания в соответствии с классификатором стран мира (указываются коды всех государств признания, подтвердивших согласование экспертного заключения референтного государства);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элемент 4 - 6-значный порядковый номер регистрационного удостоверения, присвоенный уполномоченным органом референтного государства (присваивается автоматически из единого реестра медицинских изделий, зарегистрированных в рамках Евразийского экономического союза);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е) в </w:t>
      </w:r>
      <w:hyperlink w:anchor="Par251" w:tooltip="В соответствии с ______________________________________________________ (6)" w:history="1">
        <w:r w:rsidRPr="004F0B85">
          <w:rPr>
            <w:sz w:val="28"/>
            <w:szCs w:val="28"/>
          </w:rPr>
          <w:t>поле 6</w:t>
        </w:r>
      </w:hyperlink>
      <w:r w:rsidRPr="004F0B85">
        <w:rPr>
          <w:sz w:val="28"/>
          <w:szCs w:val="28"/>
        </w:rPr>
        <w:t xml:space="preserve"> - номер и дата приказа уполномоченного органа референтного государства;</w:t>
      </w:r>
    </w:p>
    <w:p w:rsidR="008311DB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ж) в </w:t>
      </w:r>
      <w:hyperlink w:anchor="Par255" w:tooltip="настоящее регистрационное удостоверение выдано: _______________________" w:history="1">
        <w:r w:rsidRPr="004F0B85">
          <w:rPr>
            <w:sz w:val="28"/>
            <w:szCs w:val="28"/>
          </w:rPr>
          <w:t>поле 7</w:t>
        </w:r>
      </w:hyperlink>
      <w:r w:rsidRPr="004F0B85">
        <w:rPr>
          <w:sz w:val="28"/>
          <w:szCs w:val="28"/>
        </w:rPr>
        <w:t xml:space="preserve"> - полное наименование и страна производителя, </w:t>
      </w:r>
      <w:r w:rsidRPr="004F0B85">
        <w:rPr>
          <w:sz w:val="28"/>
          <w:szCs w:val="28"/>
          <w:highlight w:val="yellow"/>
        </w:rPr>
        <w:t xml:space="preserve">место нахождения </w:t>
      </w:r>
      <w:r w:rsidRPr="004F0B85">
        <w:rPr>
          <w:sz w:val="28"/>
          <w:szCs w:val="28"/>
          <w:highlight w:val="yellow"/>
        </w:rPr>
        <w:lastRenderedPageBreak/>
        <w:t>(адрес юридического лица),</w:t>
      </w:r>
      <w:r w:rsidRPr="004F0B85">
        <w:rPr>
          <w:sz w:val="28"/>
          <w:szCs w:val="28"/>
        </w:rPr>
        <w:t xml:space="preserve"> фактический адрес - для юридического лица и е</w:t>
      </w:r>
      <w:r w:rsidRPr="004F0B85">
        <w:rPr>
          <w:sz w:val="28"/>
          <w:szCs w:val="28"/>
          <w:highlight w:val="yellow"/>
        </w:rPr>
        <w:t>го филиалов, которые производят продукцию,</w:t>
      </w:r>
      <w:r w:rsidRPr="004F0B85">
        <w:rPr>
          <w:sz w:val="28"/>
          <w:szCs w:val="28"/>
        </w:rPr>
        <w:t xml:space="preserve">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в заявлении указываются юридический и фактический адреса, понятие «место нахождения» отсутствует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причем здесь филиалы??? Производят продукцию производственные площадки, но для них есть отдельное поле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+ ОПФ</w:t>
      </w:r>
    </w:p>
    <w:p w:rsidR="008311DB" w:rsidRPr="004F0B85" w:rsidRDefault="008311DB" w:rsidP="004F76F0">
      <w:pPr>
        <w:pStyle w:val="Heading1"/>
        <w:spacing w:after="0" w:line="276" w:lineRule="auto"/>
        <w:rPr>
          <w:i/>
          <w:sz w:val="28"/>
          <w:szCs w:val="28"/>
          <w:highlight w:val="lightGray"/>
        </w:rPr>
      </w:pPr>
      <w:r w:rsidRPr="004F0B85">
        <w:rPr>
          <w:i/>
          <w:sz w:val="28"/>
          <w:szCs w:val="28"/>
          <w:highlight w:val="lightGray"/>
        </w:rPr>
        <w:t>// согласовать формат указания сведений  об организационно-правовой форме и адресе компании/индивидуального предпринимателя (Решение Коллегии Евразийской экономической комиссии от 30.06.2017 N 78 "О Требованиях к электронному виду заявлений и документов регистрационного досье, представляемых при осуществлении регистрации и экспертизы безопасности, качества и эффективности медицинских изделий")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з) в </w:t>
      </w:r>
      <w:hyperlink w:anchor="Par260" w:tooltip="_______________________________________________________________________ (8)" w:history="1">
        <w:r w:rsidRPr="004F0B85">
          <w:rPr>
            <w:sz w:val="28"/>
            <w:szCs w:val="28"/>
          </w:rPr>
          <w:t>поле 8</w:t>
        </w:r>
      </w:hyperlink>
      <w:r w:rsidRPr="004F0B85">
        <w:rPr>
          <w:sz w:val="28"/>
          <w:szCs w:val="28"/>
        </w:rPr>
        <w:t xml:space="preserve"> - наименования производственных площадок, выпускающих медицинское изделие, </w:t>
      </w:r>
      <w:r w:rsidRPr="004F0B85">
        <w:rPr>
          <w:sz w:val="28"/>
          <w:szCs w:val="28"/>
          <w:highlight w:val="yellow"/>
        </w:rPr>
        <w:t>место нахождения (адрес юридического лица),</w:t>
      </w:r>
      <w:r w:rsidRPr="004F0B85">
        <w:rPr>
          <w:sz w:val="28"/>
          <w:szCs w:val="28"/>
        </w:rPr>
        <w:t xml:space="preserve"> фактический адрес - для юридического лица и </w:t>
      </w:r>
      <w:r w:rsidRPr="004F0B85">
        <w:rPr>
          <w:sz w:val="28"/>
          <w:szCs w:val="28"/>
          <w:highlight w:val="yellow"/>
        </w:rPr>
        <w:t>его филиалов, которые производят продукцию</w:t>
      </w:r>
      <w:r w:rsidRPr="004F0B85">
        <w:rPr>
          <w:sz w:val="28"/>
          <w:szCs w:val="28"/>
        </w:rPr>
        <w:t>,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в заявлении указывается фактический адрес, понятие «место нахождения» отсутствует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причем здесь филиалы???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+ ОПФ</w:t>
      </w:r>
    </w:p>
    <w:p w:rsidR="008311DB" w:rsidRPr="004F0B85" w:rsidRDefault="008311DB" w:rsidP="004F76F0">
      <w:pPr>
        <w:pStyle w:val="Heading1"/>
        <w:spacing w:after="0" w:line="276" w:lineRule="auto"/>
        <w:rPr>
          <w:i/>
          <w:sz w:val="28"/>
          <w:szCs w:val="28"/>
          <w:highlight w:val="lightGray"/>
        </w:rPr>
      </w:pPr>
      <w:r w:rsidRPr="004F0B85">
        <w:rPr>
          <w:i/>
          <w:sz w:val="28"/>
          <w:szCs w:val="28"/>
          <w:highlight w:val="lightGray"/>
        </w:rPr>
        <w:t>// согласовать формат указания сведений  об организационно-правовой форме и адресе компании/индивидуального предпринимателя (Решение Коллегии Евразийской экономической комиссии от 30.06.2017 N 78 "О Требованиях к электронному виду заявлений и документов регистрационного досье, представляемых при осуществлении регистрации и экспертизы безопасности, качества и эффективности медицинских изделий")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и) в </w:t>
      </w:r>
      <w:hyperlink w:anchor="Par264" w:tooltip="_______________________________________________________________________ (9)" w:history="1">
        <w:r w:rsidRPr="004F0B85">
          <w:rPr>
            <w:sz w:val="28"/>
            <w:szCs w:val="28"/>
          </w:rPr>
          <w:t>поле 9</w:t>
        </w:r>
      </w:hyperlink>
      <w:r w:rsidRPr="004F0B85">
        <w:rPr>
          <w:sz w:val="28"/>
          <w:szCs w:val="28"/>
        </w:rPr>
        <w:t xml:space="preserve"> - наименование уполномоченного представителя производителя на территории государства-члена, его </w:t>
      </w:r>
      <w:r w:rsidRPr="004F0B85">
        <w:rPr>
          <w:sz w:val="28"/>
          <w:szCs w:val="28"/>
          <w:highlight w:val="yellow"/>
        </w:rPr>
        <w:t>место нахождения (адрес юридического лица),</w:t>
      </w:r>
      <w:r w:rsidRPr="004F0B85">
        <w:rPr>
          <w:sz w:val="28"/>
          <w:szCs w:val="28"/>
        </w:rPr>
        <w:t xml:space="preserve"> фактический адрес - для юридического лица и его </w:t>
      </w:r>
      <w:r w:rsidRPr="004F0B85">
        <w:rPr>
          <w:sz w:val="28"/>
          <w:szCs w:val="28"/>
          <w:highlight w:val="yellow"/>
        </w:rPr>
        <w:t>филиалов, которые производят продукцию</w:t>
      </w:r>
      <w:r w:rsidRPr="004F0B85">
        <w:rPr>
          <w:sz w:val="28"/>
          <w:szCs w:val="28"/>
        </w:rPr>
        <w:t>,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lastRenderedPageBreak/>
        <w:t>// в заявлении указываются юридический и фактический адреса, понятие «место нахождения» отсутствует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причем здесь филиалы??? Производят продукцию производственные площадки, но для них есть отдельное поле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+ ОПФ</w:t>
      </w:r>
    </w:p>
    <w:p w:rsidR="008311DB" w:rsidRPr="004F0B85" w:rsidRDefault="008311DB" w:rsidP="004F76F0">
      <w:pPr>
        <w:pStyle w:val="Heading1"/>
        <w:spacing w:after="0" w:line="276" w:lineRule="auto"/>
        <w:rPr>
          <w:i/>
          <w:sz w:val="28"/>
          <w:szCs w:val="28"/>
          <w:highlight w:val="lightGray"/>
        </w:rPr>
      </w:pPr>
      <w:r w:rsidRPr="004F0B85">
        <w:rPr>
          <w:i/>
          <w:sz w:val="28"/>
          <w:szCs w:val="28"/>
          <w:highlight w:val="lightGray"/>
        </w:rPr>
        <w:t>// согласовать формат указания сведений  об организационно-правовой форме и адресе компании/индивидуального предпринимателя (Решение Коллегии Евразийской экономической комиссии от 30.06.2017 N 78 "О Требованиях к электронному виду заявлений и документов регистрационного досье, представляемых при осуществлении регистрации и экспертизы безопасности, качества и эффективности медицинских изделий")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к) в </w:t>
      </w:r>
      <w:hyperlink w:anchor="Par269" w:tooltip="в том, что ___________________________________________________________ (10)" w:history="1">
        <w:r w:rsidRPr="004F0B85">
          <w:rPr>
            <w:sz w:val="28"/>
            <w:szCs w:val="28"/>
          </w:rPr>
          <w:t>поле 10</w:t>
        </w:r>
      </w:hyperlink>
      <w:r w:rsidRPr="004F0B85">
        <w:rPr>
          <w:sz w:val="28"/>
          <w:szCs w:val="28"/>
        </w:rPr>
        <w:t xml:space="preserve"> - полное наименование медицинского изделия, которое должно соответствовать наименованию, указанному в </w:t>
      </w:r>
      <w:r w:rsidRPr="004F0B85">
        <w:rPr>
          <w:sz w:val="28"/>
          <w:szCs w:val="28"/>
          <w:highlight w:val="yellow"/>
        </w:rPr>
        <w:t>экспертном заключении уполномоченного органа референтного государства</w:t>
      </w:r>
      <w:r w:rsidRPr="004F0B85">
        <w:rPr>
          <w:sz w:val="28"/>
          <w:szCs w:val="28"/>
        </w:rPr>
        <w:t>, торговое название медицинского изделия (при наличии), сведения о медицинском изделии, обеспечивающие его идентификацию (тип, марка, модель, артикул и др.);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наименование изделия должно соответствовать документам досье, а не экспертному заключению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формы заявлений о регистрации и о проведении экспертизы не подразумевают указания торгового названия медицинского изделия, сведений о медицинском изделии, обеспечивающих его идентификацию (тип, марка, модель, артикул и др.). Максимум это можно сделать в приложении к РУ для модификаций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л) в </w:t>
      </w:r>
      <w:hyperlink w:anchor="Par272" w:tooltip="класс потенциального риска применения медицинского изделия: __________ (11)" w:history="1">
        <w:r w:rsidRPr="004F0B85">
          <w:rPr>
            <w:sz w:val="28"/>
            <w:szCs w:val="28"/>
          </w:rPr>
          <w:t>поле 11</w:t>
        </w:r>
      </w:hyperlink>
      <w:r w:rsidRPr="004F0B85">
        <w:rPr>
          <w:sz w:val="28"/>
          <w:szCs w:val="28"/>
        </w:rPr>
        <w:t xml:space="preserve"> - класс потенциального риска применения медицинского изделия, подтвержденный при проведении экспертизы медицинского изделия </w:t>
      </w:r>
      <w:r w:rsidRPr="004F0B85">
        <w:rPr>
          <w:sz w:val="28"/>
          <w:szCs w:val="28"/>
          <w:highlight w:val="yellow"/>
        </w:rPr>
        <w:t>в референтном государстве</w:t>
      </w:r>
      <w:r w:rsidRPr="004F0B8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класс должен быть единым в любом государстве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 xml:space="preserve">// лучше изложить в редакции: «л) в </w:t>
      </w:r>
      <w:hyperlink w:anchor="Par272" w:tooltip="класс потенциального риска применения медицинского изделия: __________ (11)" w:history="1">
        <w:r w:rsidRPr="004F0B85">
          <w:rPr>
            <w:b/>
            <w:i/>
            <w:sz w:val="28"/>
            <w:szCs w:val="28"/>
            <w:highlight w:val="lightGray"/>
          </w:rPr>
          <w:t>поле 11</w:t>
        </w:r>
      </w:hyperlink>
      <w:r w:rsidRPr="004F0B85">
        <w:rPr>
          <w:b/>
          <w:i/>
          <w:sz w:val="28"/>
          <w:szCs w:val="28"/>
          <w:highlight w:val="lightGray"/>
        </w:rPr>
        <w:t xml:space="preserve"> - класс потенциального риска применения медицинского изделия;»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м) в </w:t>
      </w:r>
      <w:hyperlink w:anchor="Par274" w:tooltip="вид медицинского изделия в соответствии с  применяемой  в  Евразийском" w:history="1">
        <w:r w:rsidRPr="004F0B85">
          <w:rPr>
            <w:sz w:val="28"/>
            <w:szCs w:val="28"/>
          </w:rPr>
          <w:t>поле 12</w:t>
        </w:r>
      </w:hyperlink>
      <w:r w:rsidRPr="004F0B85">
        <w:rPr>
          <w:sz w:val="28"/>
          <w:szCs w:val="28"/>
        </w:rPr>
        <w:t xml:space="preserve"> - вид медицинского изделия, в соответствии с применяемой в Евразийском экономическом союзе номенклатурой медицинских изделий;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н) в </w:t>
      </w:r>
      <w:hyperlink w:anchor="Par277" w:tooltip="зарегистрировано   и   разрешено  к  выпуску  в  обращение   в  рамках" w:history="1">
        <w:r w:rsidRPr="004F0B85">
          <w:rPr>
            <w:sz w:val="28"/>
            <w:szCs w:val="28"/>
          </w:rPr>
          <w:t>поле 13</w:t>
        </w:r>
      </w:hyperlink>
      <w:r w:rsidRPr="004F0B85">
        <w:rPr>
          <w:sz w:val="28"/>
          <w:szCs w:val="28"/>
        </w:rPr>
        <w:t xml:space="preserve"> - наименования референтного государства и государств признания</w:t>
      </w:r>
      <w:r w:rsidR="00C80CE9" w:rsidRPr="00C80CE9">
        <w:rPr>
          <w:sz w:val="28"/>
          <w:szCs w:val="28"/>
        </w:rPr>
        <w:t xml:space="preserve"> </w:t>
      </w:r>
      <w:r w:rsidRPr="000A5CFF">
        <w:rPr>
          <w:color w:val="FF0000"/>
          <w:sz w:val="28"/>
          <w:szCs w:val="28"/>
          <w:highlight w:val="yellow"/>
        </w:rPr>
        <w:t>указываются через запятую</w:t>
      </w:r>
      <w:r w:rsidRPr="004F0B8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 xml:space="preserve">о) в </w:t>
      </w:r>
      <w:hyperlink w:anchor="Par283" w:tooltip="Перечень   комплектующих,   принадлежностей   и  расходных  материалов" w:history="1">
        <w:r w:rsidRPr="004F0B85">
          <w:rPr>
            <w:sz w:val="28"/>
            <w:szCs w:val="28"/>
          </w:rPr>
          <w:t>поле 14</w:t>
        </w:r>
      </w:hyperlink>
      <w:r w:rsidRPr="004F0B85">
        <w:rPr>
          <w:sz w:val="28"/>
          <w:szCs w:val="28"/>
        </w:rPr>
        <w:t xml:space="preserve"> - количество листов приложения к регистрационному удостоверению (заполняется при наличии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приложения</w:t>
        </w:r>
      </w:hyperlink>
      <w:r w:rsidRPr="004F0B85">
        <w:rPr>
          <w:sz w:val="28"/>
          <w:szCs w:val="28"/>
        </w:rPr>
        <w:t>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п) в </w:t>
      </w:r>
      <w:hyperlink w:anchor="Par292" w:tooltip="Дата регистрации: &quot;__&quot; ______ 20__ г.                                  (17)" w:history="1">
        <w:r w:rsidRPr="004F0B85">
          <w:rPr>
            <w:sz w:val="28"/>
            <w:szCs w:val="28"/>
          </w:rPr>
          <w:t>поле 17</w:t>
        </w:r>
      </w:hyperlink>
      <w:r w:rsidRPr="004F0B85">
        <w:rPr>
          <w:sz w:val="28"/>
          <w:szCs w:val="28"/>
        </w:rPr>
        <w:t xml:space="preserve"> - дата регистрации медицинского изделия, которая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"г.)";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р) в </w:t>
      </w:r>
      <w:hyperlink w:anchor="Par294" w:tooltip="Дата внесения изменений: &quot;__&quot; ______ 20__ г.                           (18)" w:history="1">
        <w:r w:rsidRPr="004F0B85">
          <w:rPr>
            <w:sz w:val="28"/>
            <w:szCs w:val="28"/>
          </w:rPr>
          <w:t>поле 18</w:t>
        </w:r>
      </w:hyperlink>
      <w:r w:rsidRPr="004F0B85">
        <w:rPr>
          <w:sz w:val="28"/>
          <w:szCs w:val="28"/>
        </w:rPr>
        <w:t xml:space="preserve"> - дата внесения изменений в регистрационное удостоверение, которая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"г."). Данное поле заполняется при внесении изменений в регистрационное досье с выдачей нового регистрационного удостоверения с прежним номером;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с) в </w:t>
      </w:r>
      <w:hyperlink w:anchor="Par300" w:tooltip="          _____________ М.П.                                           (19)" w:history="1">
        <w:r w:rsidRPr="004F0B85">
          <w:rPr>
            <w:sz w:val="28"/>
            <w:szCs w:val="28"/>
          </w:rPr>
          <w:t>поле 19</w:t>
        </w:r>
      </w:hyperlink>
      <w:r w:rsidRPr="004F0B85">
        <w:rPr>
          <w:sz w:val="28"/>
          <w:szCs w:val="28"/>
        </w:rPr>
        <w:t xml:space="preserve"> - должность, подпись, фамилия, имя, отчество (при наличии) руководителя (уполномоченного лица) уполномоченного органа, выдавшего свидетельство, заверенные печатью этого уполномоченного органа. Использование факсимиле вместо подписи не допускается;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т) в </w:t>
      </w:r>
      <w:hyperlink w:anchor="Par303" w:tooltip="                                                              N ______ (20)" w:history="1">
        <w:r w:rsidRPr="004F0B85">
          <w:rPr>
            <w:sz w:val="28"/>
            <w:szCs w:val="28"/>
          </w:rPr>
          <w:t>поле 20</w:t>
        </w:r>
      </w:hyperlink>
      <w:r w:rsidRPr="004F0B85">
        <w:rPr>
          <w:sz w:val="28"/>
          <w:szCs w:val="28"/>
        </w:rPr>
        <w:t xml:space="preserve"> - типографский номер, серия и порядковый номер бланка регистрационного удостоверения, проставляемый при его изготовлении.</w:t>
      </w:r>
    </w:p>
    <w:p w:rsidR="008311DB" w:rsidRPr="004F0B85" w:rsidRDefault="008311DB" w:rsidP="004F76F0">
      <w:pPr>
        <w:pStyle w:val="ConsPlusNormal"/>
        <w:spacing w:line="276" w:lineRule="auto"/>
        <w:rPr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311DB" w:rsidRPr="004F0B85" w:rsidTr="00963A71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КонсультантПлюс: примечание.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311DB" w:rsidRPr="0069370E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01. Порядок </w:t>
      </w:r>
      <w:r w:rsidRPr="0069370E">
        <w:rPr>
          <w:color w:val="00B050"/>
          <w:sz w:val="28"/>
          <w:szCs w:val="28"/>
        </w:rPr>
        <w:t xml:space="preserve">формирования </w:t>
      </w:r>
      <w:r>
        <w:rPr>
          <w:color w:val="00B050"/>
          <w:sz w:val="28"/>
          <w:szCs w:val="28"/>
        </w:rPr>
        <w:t xml:space="preserve">наименования производителя, уполномоченного представителя и </w:t>
      </w:r>
      <w:r w:rsidRPr="00963A71">
        <w:rPr>
          <w:color w:val="00B050"/>
          <w:sz w:val="28"/>
          <w:szCs w:val="28"/>
        </w:rPr>
        <w:t>производственных площадок</w:t>
      </w:r>
      <w:r>
        <w:rPr>
          <w:color w:val="00B050"/>
          <w:sz w:val="28"/>
          <w:szCs w:val="28"/>
        </w:rPr>
        <w:t>.</w:t>
      </w:r>
    </w:p>
    <w:p w:rsidR="008311DB" w:rsidRPr="0069370E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 w:rsidRPr="0069370E">
        <w:rPr>
          <w:color w:val="00B050"/>
          <w:sz w:val="28"/>
          <w:szCs w:val="28"/>
        </w:rPr>
        <w:t xml:space="preserve">Для </w:t>
      </w:r>
      <w:r>
        <w:rPr>
          <w:color w:val="00B050"/>
          <w:sz w:val="28"/>
          <w:szCs w:val="28"/>
        </w:rPr>
        <w:t>резидентов государств – членов Евразийского экономического союза</w:t>
      </w:r>
      <w:r w:rsidRPr="0069370E">
        <w:rPr>
          <w:color w:val="00B050"/>
          <w:sz w:val="28"/>
          <w:szCs w:val="28"/>
        </w:rPr>
        <w:t>:</w:t>
      </w:r>
    </w:p>
    <w:p w:rsidR="008311DB" w:rsidRPr="0069370E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о</w:t>
      </w:r>
      <w:r w:rsidRPr="0069370E">
        <w:rPr>
          <w:color w:val="00B050"/>
          <w:sz w:val="28"/>
          <w:szCs w:val="28"/>
        </w:rPr>
        <w:t>рганизационно - правовая форма</w:t>
      </w:r>
      <w:r>
        <w:rPr>
          <w:color w:val="00B050"/>
          <w:sz w:val="28"/>
          <w:szCs w:val="28"/>
        </w:rPr>
        <w:t>;</w:t>
      </w:r>
    </w:p>
    <w:p w:rsidR="008311DB" w:rsidRPr="0069370E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полное</w:t>
      </w:r>
      <w:r w:rsidRPr="0069370E">
        <w:rPr>
          <w:color w:val="00B050"/>
          <w:sz w:val="28"/>
          <w:szCs w:val="28"/>
        </w:rPr>
        <w:t xml:space="preserve"> наименование (содержащееся в кавычках)</w:t>
      </w:r>
      <w:r>
        <w:rPr>
          <w:color w:val="00B050"/>
          <w:sz w:val="28"/>
          <w:szCs w:val="28"/>
        </w:rPr>
        <w:t>;</w:t>
      </w:r>
    </w:p>
    <w:p w:rsidR="008311DB" w:rsidRPr="0069370E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с</w:t>
      </w:r>
      <w:r w:rsidRPr="0069370E">
        <w:rPr>
          <w:color w:val="00B050"/>
          <w:sz w:val="28"/>
          <w:szCs w:val="28"/>
        </w:rPr>
        <w:t>окращенное наименование (в скобках)</w:t>
      </w:r>
      <w:r>
        <w:rPr>
          <w:color w:val="00B050"/>
          <w:sz w:val="28"/>
          <w:szCs w:val="28"/>
        </w:rPr>
        <w:t>;</w:t>
      </w:r>
    </w:p>
    <w:p w:rsidR="008311DB" w:rsidRPr="0069370E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название</w:t>
      </w:r>
      <w:r w:rsidRPr="0069370E">
        <w:rPr>
          <w:color w:val="00B050"/>
          <w:sz w:val="28"/>
          <w:szCs w:val="28"/>
        </w:rPr>
        <w:t xml:space="preserve"> страны</w:t>
      </w:r>
      <w:r>
        <w:rPr>
          <w:color w:val="00B050"/>
          <w:sz w:val="28"/>
          <w:szCs w:val="28"/>
        </w:rPr>
        <w:t>.</w:t>
      </w:r>
    </w:p>
    <w:p w:rsidR="008311DB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 w:rsidRPr="0069370E">
        <w:rPr>
          <w:color w:val="00B050"/>
          <w:sz w:val="28"/>
          <w:szCs w:val="28"/>
        </w:rPr>
        <w:t xml:space="preserve">Для </w:t>
      </w:r>
      <w:r>
        <w:rPr>
          <w:color w:val="00B050"/>
          <w:sz w:val="28"/>
          <w:szCs w:val="28"/>
        </w:rPr>
        <w:t xml:space="preserve">нерезидентов </w:t>
      </w:r>
      <w:r w:rsidRPr="0069370E">
        <w:rPr>
          <w:color w:val="00B050"/>
          <w:sz w:val="28"/>
          <w:szCs w:val="28"/>
        </w:rPr>
        <w:t>государств – членов Евразийского экономического союза:</w:t>
      </w:r>
    </w:p>
    <w:p w:rsidR="008311DB" w:rsidRPr="0069370E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полное наименование;</w:t>
      </w:r>
    </w:p>
    <w:p w:rsidR="008311DB" w:rsidRPr="0069370E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о</w:t>
      </w:r>
      <w:r w:rsidRPr="0069370E">
        <w:rPr>
          <w:color w:val="00B050"/>
          <w:sz w:val="28"/>
          <w:szCs w:val="28"/>
        </w:rPr>
        <w:t>рганизационно - правовая форма</w:t>
      </w:r>
      <w:r>
        <w:rPr>
          <w:color w:val="00B050"/>
          <w:sz w:val="28"/>
          <w:szCs w:val="28"/>
        </w:rPr>
        <w:t>;</w:t>
      </w:r>
    </w:p>
    <w:p w:rsidR="008311DB" w:rsidRPr="0069370E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с</w:t>
      </w:r>
      <w:r w:rsidRPr="0069370E">
        <w:rPr>
          <w:color w:val="00B050"/>
          <w:sz w:val="28"/>
          <w:szCs w:val="28"/>
        </w:rPr>
        <w:t>окращенное наименование (в скобках)</w:t>
      </w:r>
      <w:r>
        <w:rPr>
          <w:color w:val="00B050"/>
          <w:sz w:val="28"/>
          <w:szCs w:val="28"/>
        </w:rPr>
        <w:t>;</w:t>
      </w:r>
    </w:p>
    <w:p w:rsidR="008311DB" w:rsidRPr="0069370E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название</w:t>
      </w:r>
      <w:r w:rsidRPr="0069370E">
        <w:rPr>
          <w:color w:val="00B050"/>
          <w:sz w:val="28"/>
          <w:szCs w:val="28"/>
        </w:rPr>
        <w:t xml:space="preserve"> страны</w:t>
      </w:r>
      <w:r>
        <w:rPr>
          <w:color w:val="00B050"/>
          <w:sz w:val="28"/>
          <w:szCs w:val="28"/>
        </w:rPr>
        <w:t>.</w:t>
      </w:r>
    </w:p>
    <w:p w:rsidR="008311DB" w:rsidRPr="00C05BAD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 w:rsidRPr="0069370E">
        <w:rPr>
          <w:color w:val="00B050"/>
          <w:sz w:val="28"/>
          <w:szCs w:val="28"/>
        </w:rPr>
        <w:t xml:space="preserve">Все реквизиты разделяются запятыми. </w:t>
      </w:r>
      <w:r w:rsidRPr="00C05BAD">
        <w:rPr>
          <w:color w:val="00B050"/>
          <w:sz w:val="28"/>
          <w:szCs w:val="28"/>
        </w:rPr>
        <w:t>Реквизиты заполняются на кириллице и, по желанию заявителя, на латинице.</w:t>
      </w:r>
    </w:p>
    <w:p w:rsidR="008311DB" w:rsidRPr="00A65237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02. </w:t>
      </w:r>
      <w:r w:rsidRPr="00A65237">
        <w:rPr>
          <w:color w:val="00B050"/>
          <w:sz w:val="28"/>
          <w:szCs w:val="28"/>
        </w:rPr>
        <w:t>Порядок формирования адреса в регистрационном удостоверении:</w:t>
      </w:r>
    </w:p>
    <w:p w:rsidR="008311DB" w:rsidRPr="00A65237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 w:rsidRPr="00A65237">
        <w:rPr>
          <w:color w:val="00B050"/>
          <w:sz w:val="28"/>
          <w:szCs w:val="28"/>
        </w:rPr>
        <w:t xml:space="preserve">название улицы (с указанием элемента улично-дорожной сети городской </w:t>
      </w:r>
      <w:r w:rsidRPr="00A65237">
        <w:rPr>
          <w:color w:val="00B050"/>
          <w:sz w:val="28"/>
          <w:szCs w:val="28"/>
        </w:rPr>
        <w:lastRenderedPageBreak/>
        <w:t>инфраструктуры), номер дома, номер помещения;</w:t>
      </w:r>
    </w:p>
    <w:p w:rsidR="008311DB" w:rsidRPr="00A65237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 w:rsidRPr="00A65237">
        <w:rPr>
          <w:color w:val="00B050"/>
          <w:sz w:val="28"/>
          <w:szCs w:val="28"/>
        </w:rPr>
        <w:t>название населенного пункта (с указанием типа);</w:t>
      </w:r>
    </w:p>
    <w:p w:rsidR="008311DB" w:rsidRPr="00A65237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 w:rsidRPr="00A65237">
        <w:rPr>
          <w:color w:val="00B050"/>
          <w:sz w:val="28"/>
          <w:szCs w:val="28"/>
        </w:rPr>
        <w:t>название региона (области, края или страны с указанием типа);</w:t>
      </w:r>
    </w:p>
    <w:p w:rsidR="008311DB" w:rsidRPr="00A65237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 w:rsidRPr="00A65237">
        <w:rPr>
          <w:color w:val="00B050"/>
          <w:sz w:val="28"/>
          <w:szCs w:val="28"/>
        </w:rPr>
        <w:t xml:space="preserve">наименование района; </w:t>
      </w:r>
    </w:p>
    <w:p w:rsidR="008311DB" w:rsidRPr="00A65237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название</w:t>
      </w:r>
      <w:r w:rsidRPr="00A65237">
        <w:rPr>
          <w:color w:val="00B050"/>
          <w:sz w:val="28"/>
          <w:szCs w:val="28"/>
        </w:rPr>
        <w:t xml:space="preserve"> страны;</w:t>
      </w:r>
    </w:p>
    <w:p w:rsidR="008311DB" w:rsidRPr="00A65237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 w:rsidRPr="00A65237">
        <w:rPr>
          <w:color w:val="00B050"/>
          <w:sz w:val="28"/>
          <w:szCs w:val="28"/>
        </w:rPr>
        <w:t>почтовый индекс;</w:t>
      </w:r>
    </w:p>
    <w:p w:rsidR="008311DB" w:rsidRPr="00A65237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 w:rsidRPr="00A65237">
        <w:rPr>
          <w:color w:val="00B050"/>
          <w:sz w:val="28"/>
          <w:szCs w:val="28"/>
        </w:rPr>
        <w:t>номер абонентского ящика.</w:t>
      </w:r>
    </w:p>
    <w:p w:rsidR="008311DB" w:rsidRPr="00C05BAD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 w:rsidRPr="00A65237">
        <w:rPr>
          <w:color w:val="00B050"/>
          <w:sz w:val="28"/>
          <w:szCs w:val="28"/>
        </w:rPr>
        <w:t xml:space="preserve">Все реквизиты разделяются запятыми. </w:t>
      </w:r>
      <w:r w:rsidRPr="00C05BAD">
        <w:rPr>
          <w:color w:val="00B050"/>
          <w:sz w:val="28"/>
          <w:szCs w:val="28"/>
        </w:rPr>
        <w:t>Реквизиты заполняются на кириллице и, по желанию заявителя, на латинице.</w:t>
      </w:r>
    </w:p>
    <w:p w:rsidR="008311DB" w:rsidRDefault="008311DB" w:rsidP="00963A71">
      <w:pPr>
        <w:pStyle w:val="ConsPlusNormal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03. </w:t>
      </w:r>
      <w:r w:rsidRPr="00C05BAD">
        <w:rPr>
          <w:color w:val="00B050"/>
          <w:sz w:val="28"/>
          <w:szCs w:val="28"/>
        </w:rPr>
        <w:t>Сведения</w:t>
      </w:r>
      <w:r>
        <w:rPr>
          <w:color w:val="00B050"/>
          <w:sz w:val="28"/>
          <w:szCs w:val="28"/>
        </w:rPr>
        <w:t xml:space="preserve"> о производителе и уполномоченном представителе производителя</w:t>
      </w:r>
      <w:r w:rsidRPr="00C05BAD">
        <w:rPr>
          <w:color w:val="00B050"/>
          <w:sz w:val="28"/>
          <w:szCs w:val="28"/>
        </w:rPr>
        <w:t>, указанные в маркировке, инструкции по применению и регистрационном удостоверении, должны быть идентичными.</w:t>
      </w:r>
    </w:p>
    <w:p w:rsidR="008311DB" w:rsidRPr="004F0B85" w:rsidRDefault="008311DB" w:rsidP="004F76F0">
      <w:pPr>
        <w:pStyle w:val="ConsPlusNormal"/>
        <w:spacing w:before="300" w:line="276" w:lineRule="auto"/>
        <w:ind w:firstLine="540"/>
        <w:jc w:val="both"/>
        <w:rPr>
          <w:sz w:val="28"/>
          <w:szCs w:val="28"/>
        </w:rPr>
      </w:pPr>
      <w:r w:rsidRPr="004F0B85">
        <w:rPr>
          <w:strike/>
          <w:sz w:val="28"/>
          <w:szCs w:val="28"/>
          <w:highlight w:val="yellow"/>
        </w:rPr>
        <w:t>5.</w:t>
      </w:r>
      <w:r w:rsidRPr="004F0B85">
        <w:rPr>
          <w:sz w:val="28"/>
          <w:szCs w:val="28"/>
          <w:highlight w:val="yellow"/>
        </w:rPr>
        <w:t>6.</w:t>
      </w:r>
      <w:r w:rsidRPr="004F0B85">
        <w:rPr>
          <w:sz w:val="28"/>
          <w:szCs w:val="28"/>
        </w:rPr>
        <w:t xml:space="preserve"> При наличии составных частей медицинского изделия, включающих основные блоки (части) медицинского изделия, комплектующих, принадлежностей и расходных материалов к медицинскому изделию заполняется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приложение</w:t>
        </w:r>
      </w:hyperlink>
      <w:r w:rsidRPr="004F0B85">
        <w:rPr>
          <w:sz w:val="28"/>
          <w:szCs w:val="28"/>
        </w:rPr>
        <w:t xml:space="preserve"> к регистрационному удостоверению, которое является неотъемлемой частью регистрационного удостоверения. Каждый лист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приложения</w:t>
        </w:r>
      </w:hyperlink>
      <w:r w:rsidRPr="004F0B85">
        <w:rPr>
          <w:sz w:val="28"/>
          <w:szCs w:val="28"/>
        </w:rPr>
        <w:t xml:space="preserve"> должен быть пронумерован. В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приложении</w:t>
        </w:r>
      </w:hyperlink>
      <w:r w:rsidRPr="004F0B85">
        <w:rPr>
          <w:sz w:val="28"/>
          <w:szCs w:val="28"/>
        </w:rPr>
        <w:t xml:space="preserve"> к регистрационному удостоверению указываются: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в </w:t>
      </w:r>
      <w:hyperlink w:anchor="Par311" w:tooltip="                             МИ-XX-N ________                           (1)" w:history="1">
        <w:r w:rsidRPr="004F0B85">
          <w:rPr>
            <w:sz w:val="28"/>
            <w:szCs w:val="28"/>
          </w:rPr>
          <w:t>поле 1</w:t>
        </w:r>
      </w:hyperlink>
      <w:r w:rsidRPr="004F0B85">
        <w:rPr>
          <w:sz w:val="28"/>
          <w:szCs w:val="28"/>
        </w:rPr>
        <w:t xml:space="preserve"> - регистрационный номер регистрационного удостоверения и дата его выдачи;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в </w:t>
      </w:r>
      <w:hyperlink w:anchor="Par324" w:tooltip="                                                                        (2)" w:history="1">
        <w:r w:rsidRPr="004F0B85">
          <w:rPr>
            <w:sz w:val="28"/>
            <w:szCs w:val="28"/>
          </w:rPr>
          <w:t>поле 2</w:t>
        </w:r>
      </w:hyperlink>
      <w:r w:rsidRPr="004F0B85">
        <w:rPr>
          <w:sz w:val="28"/>
          <w:szCs w:val="28"/>
        </w:rPr>
        <w:t xml:space="preserve"> - перечень составных частей медицинского изделия, включающих основные блоки (части) медицинского изделия, комплектующих, принадлежностей и расходных материалов к медицинскому изделию, указание модели (при наличии);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в </w:t>
      </w:r>
      <w:hyperlink w:anchor="Par328" w:tooltip="           ___________ М.П.                                             (3)" w:history="1">
        <w:r w:rsidRPr="004F0B85">
          <w:rPr>
            <w:sz w:val="28"/>
            <w:szCs w:val="28"/>
          </w:rPr>
          <w:t>поле 3</w:t>
        </w:r>
      </w:hyperlink>
      <w:r w:rsidRPr="004F0B85">
        <w:rPr>
          <w:sz w:val="28"/>
          <w:szCs w:val="28"/>
        </w:rPr>
        <w:t xml:space="preserve"> - должность, подпись, фамилия, имя, отчество (при наличии) руководителя (уполномоченного лица) уполномоченного органа, выдавшего свидетельство, заверенные печатью этого уполномоченного органа. Использование факсимиле вместо подписи не допускается.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предусмотреть возможность указания модификаций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trike/>
          <w:sz w:val="28"/>
          <w:szCs w:val="28"/>
          <w:highlight w:val="yellow"/>
        </w:rPr>
        <w:t>6.</w:t>
      </w:r>
      <w:r w:rsidRPr="004F0B85">
        <w:rPr>
          <w:sz w:val="28"/>
          <w:szCs w:val="28"/>
          <w:highlight w:val="yellow"/>
        </w:rPr>
        <w:t xml:space="preserve"> 7.</w:t>
      </w:r>
      <w:r w:rsidRPr="004F0B85">
        <w:rPr>
          <w:sz w:val="28"/>
          <w:szCs w:val="28"/>
        </w:rPr>
        <w:t xml:space="preserve">При заполнении регистрационного </w:t>
      </w:r>
      <w:hyperlink w:anchor="Par247" w:tooltip="                      РЕГИСТРАЦИОННОЕ УДОСТОВЕРЕНИЕ                     (4)" w:history="1">
        <w:r w:rsidRPr="004F0B85">
          <w:rPr>
            <w:sz w:val="28"/>
            <w:szCs w:val="28"/>
          </w:rPr>
          <w:t>удостоверения</w:t>
        </w:r>
      </w:hyperlink>
      <w:r w:rsidRPr="004F0B85">
        <w:rPr>
          <w:sz w:val="28"/>
          <w:szCs w:val="28"/>
        </w:rPr>
        <w:t xml:space="preserve"> и (или)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приложения</w:t>
        </w:r>
      </w:hyperlink>
      <w:r w:rsidRPr="004F0B85">
        <w:rPr>
          <w:sz w:val="28"/>
          <w:szCs w:val="28"/>
        </w:rPr>
        <w:t xml:space="preserve"> к нему указание сведений, не предусмотренных настоящими правилами, а также использование сокращений слов (кроме общепринятых) и исправление текста не допускаются.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trike/>
          <w:sz w:val="28"/>
          <w:szCs w:val="28"/>
          <w:highlight w:val="yellow"/>
        </w:rPr>
        <w:t>7.</w:t>
      </w:r>
      <w:r w:rsidRPr="004F0B85">
        <w:rPr>
          <w:sz w:val="28"/>
          <w:szCs w:val="28"/>
          <w:highlight w:val="yellow"/>
        </w:rPr>
        <w:t xml:space="preserve"> 8.В случае утраты или порчи регистрационного </w:t>
      </w:r>
      <w:hyperlink w:anchor="Par247" w:tooltip="                      РЕГИСТРАЦИОННОЕ УДОСТОВЕРЕНИЕ                     (4)" w:history="1">
        <w:r w:rsidRPr="004F0B85">
          <w:rPr>
            <w:sz w:val="28"/>
            <w:szCs w:val="28"/>
            <w:highlight w:val="yellow"/>
          </w:rPr>
          <w:t>удостоверения</w:t>
        </w:r>
      </w:hyperlink>
      <w:r w:rsidRPr="004F0B85">
        <w:rPr>
          <w:sz w:val="28"/>
          <w:szCs w:val="28"/>
          <w:highlight w:val="yellow"/>
        </w:rPr>
        <w:t xml:space="preserve"> уполномоченным органом референтного государства выдается дубликат этого регистрационного удостоверения.</w:t>
      </w:r>
      <w:r w:rsidRPr="004F0B85">
        <w:rPr>
          <w:sz w:val="28"/>
          <w:szCs w:val="28"/>
        </w:rPr>
        <w:t xml:space="preserve"> При этом в правом верхнем углу </w:t>
      </w:r>
      <w:r w:rsidRPr="004F0B85">
        <w:rPr>
          <w:sz w:val="28"/>
          <w:szCs w:val="28"/>
        </w:rPr>
        <w:lastRenderedPageBreak/>
        <w:t>регистрационного удостоверения проставляются пометки: "Дубликат выдан "__" __________ 20__ г." и "Оригинал регистрационного удостоверения признается недействующим".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 xml:space="preserve">// лучше изложить «В случае утраты или порчи регистрационного </w:t>
      </w:r>
      <w:hyperlink w:anchor="Par247" w:tooltip="                      РЕГИСТРАЦИОННОЕ УДОСТОВЕРЕНИЕ                     (4)" w:history="1">
        <w:r w:rsidRPr="004F0B85">
          <w:rPr>
            <w:b/>
            <w:i/>
            <w:sz w:val="28"/>
            <w:szCs w:val="28"/>
            <w:highlight w:val="lightGray"/>
          </w:rPr>
          <w:t>удостоверения</w:t>
        </w:r>
      </w:hyperlink>
      <w:r w:rsidRPr="004F0B85">
        <w:rPr>
          <w:b/>
          <w:i/>
          <w:sz w:val="28"/>
          <w:szCs w:val="28"/>
          <w:highlight w:val="lightGray"/>
        </w:rPr>
        <w:t xml:space="preserve"> уполномоченн</w:t>
      </w:r>
      <w:r w:rsidRPr="004F0B85">
        <w:rPr>
          <w:b/>
          <w:i/>
          <w:sz w:val="28"/>
          <w:szCs w:val="28"/>
          <w:highlight w:val="lightGray"/>
          <w:u w:val="single"/>
        </w:rPr>
        <w:t>ый</w:t>
      </w:r>
      <w:r w:rsidRPr="004F0B85">
        <w:rPr>
          <w:b/>
          <w:i/>
          <w:sz w:val="28"/>
          <w:szCs w:val="28"/>
          <w:highlight w:val="lightGray"/>
        </w:rPr>
        <w:t xml:space="preserve"> орган референтного государства выдает дубликат этого регистрационного удостоверения.». Просто в текущей версии формулировки можно прочитать как «В случае утраты или порчи регистрационного </w:t>
      </w:r>
      <w:hyperlink w:anchor="Par247" w:tooltip="                      РЕГИСТРАЦИОННОЕ УДОСТОВЕРЕНИЕ                     (4)" w:history="1">
        <w:r w:rsidRPr="004F0B85">
          <w:rPr>
            <w:b/>
            <w:i/>
            <w:sz w:val="28"/>
            <w:szCs w:val="28"/>
            <w:highlight w:val="lightGray"/>
          </w:rPr>
          <w:t>удостоверения</w:t>
        </w:r>
      </w:hyperlink>
      <w:r w:rsidRPr="004F0B85">
        <w:rPr>
          <w:b/>
          <w:i/>
          <w:sz w:val="28"/>
          <w:szCs w:val="28"/>
          <w:highlight w:val="lightGray"/>
        </w:rPr>
        <w:t xml:space="preserve"> уполномоченным органом…».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2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4" w:name="Par392"/>
      <w:bookmarkEnd w:id="24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ПРОВЕДЕНИИ ЭКСПЕРТИЗЫ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</w:t>
      </w: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или</w:t>
      </w:r>
      <w:r w:rsidRPr="004F0B85">
        <w:rPr>
          <w:rFonts w:ascii="Times New Roman" w:hAnsi="Times New Roman" w:cs="Times New Roman"/>
          <w:sz w:val="28"/>
          <w:szCs w:val="28"/>
        </w:rPr>
        <w:t xml:space="preserve"> экспертную организацию)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//или убрать строку «(или экспертную организацию» вообще (п. 7 Правил)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референтного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государства)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проведении экспертизы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наличии), в том числе фирменное, наименования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организации, от имени которой производится регистрация (производитель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(уполномоченный представитель производителя), организационно-правовая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настоящим просит произвести экспертизу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0B85">
        <w:rPr>
          <w:rFonts w:ascii="Times New Roman" w:hAnsi="Times New Roman" w:cs="Times New Roman"/>
          <w:sz w:val="28"/>
          <w:szCs w:val="28"/>
          <w:highlight w:val="yellow"/>
        </w:rPr>
        <w:t>в качестве 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F0B85">
        <w:rPr>
          <w:rFonts w:ascii="Times New Roman" w:hAnsi="Times New Roman" w:cs="Times New Roman"/>
          <w:sz w:val="24"/>
          <w:szCs w:val="24"/>
          <w:highlight w:val="yellow"/>
        </w:rPr>
        <w:t>(референтного государства, государства признания -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  <w:highlight w:val="yellow"/>
        </w:rPr>
        <w:t>указать нужное)</w:t>
      </w:r>
    </w:p>
    <w:p w:rsidR="008311DB" w:rsidRPr="00AC06A2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здесь лучше указать наименование МИ, так как заявление одно и оно подается в референтное государство, поэтому этот пункт не имеет смысла</w:t>
      </w:r>
      <w:r w:rsidR="00AC06A2" w:rsidRPr="00AC06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06A2" w:rsidRPr="00AC06A2">
        <w:rPr>
          <w:rFonts w:ascii="Times New Roman" w:hAnsi="Times New Roman" w:cs="Times New Roman"/>
          <w:i/>
          <w:color w:val="FF66FF"/>
          <w:sz w:val="28"/>
          <w:szCs w:val="28"/>
        </w:rPr>
        <w:t>Согласны.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19"/>
        <w:gridCol w:w="925"/>
        <w:gridCol w:w="481"/>
        <w:gridCol w:w="437"/>
        <w:gridCol w:w="360"/>
        <w:gridCol w:w="360"/>
        <w:gridCol w:w="360"/>
        <w:gridCol w:w="512"/>
        <w:gridCol w:w="360"/>
        <w:gridCol w:w="704"/>
        <w:gridCol w:w="449"/>
        <w:gridCol w:w="360"/>
        <w:gridCol w:w="699"/>
        <w:gridCol w:w="466"/>
        <w:gridCol w:w="360"/>
        <w:gridCol w:w="1361"/>
      </w:tblGrid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1.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Наименование медицинского изделия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2.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Назначение медицинского изделия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lastRenderedPageBreak/>
              <w:t>3.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Область применения медицинского изделия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4.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Класс потенциального риска применения медицинского изделия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5.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6.</w:t>
            </w:r>
          </w:p>
        </w:tc>
        <w:tc>
          <w:tcPr>
            <w:tcW w:w="63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Default="008311DB" w:rsidP="00D564F9">
            <w:pPr>
              <w:pStyle w:val="ConsPlusNormal"/>
              <w:spacing w:line="276" w:lineRule="auto"/>
            </w:pPr>
            <w:r w:rsidRPr="004F0B85">
              <w:t>В составе медицинского изделия имеется лекарственное средство (выделить нужное)</w:t>
            </w:r>
          </w:p>
          <w:p w:rsidR="008311DB" w:rsidRPr="00360154" w:rsidRDefault="008311DB" w:rsidP="009D1E88">
            <w:pPr>
              <w:pStyle w:val="ConsPlusNormal"/>
              <w:spacing w:line="276" w:lineRule="auto"/>
              <w:rPr>
                <w:i/>
              </w:rPr>
            </w:pPr>
            <w:r w:rsidRPr="00360154">
              <w:rPr>
                <w:i/>
                <w:color w:val="F79646"/>
              </w:rPr>
              <w:t xml:space="preserve">Не указано, что такого рода </w:t>
            </w:r>
            <w:r>
              <w:rPr>
                <w:i/>
                <w:color w:val="F79646"/>
              </w:rPr>
              <w:t>информация</w:t>
            </w:r>
            <w:r w:rsidRPr="00360154">
              <w:rPr>
                <w:i/>
                <w:color w:val="F79646"/>
              </w:rPr>
              <w:t xml:space="preserve"> не каса</w:t>
            </w:r>
            <w:r>
              <w:rPr>
                <w:i/>
                <w:color w:val="F79646"/>
              </w:rPr>
              <w:t>е</w:t>
            </w:r>
            <w:r w:rsidRPr="00360154">
              <w:rPr>
                <w:i/>
                <w:color w:val="F79646"/>
              </w:rPr>
              <w:t>тся изделий, предназначенных для диагностики ин витро.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Да</w:t>
            </w:r>
          </w:p>
        </w:tc>
      </w:tr>
      <w:tr w:rsidR="008311DB" w:rsidRPr="004F0B85" w:rsidTr="00D564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636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7.</w:t>
            </w:r>
          </w:p>
        </w:tc>
        <w:tc>
          <w:tcPr>
            <w:tcW w:w="9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  <w:r w:rsidRPr="004F0B85">
              <w:rPr>
                <w:strike/>
                <w:highlight w:val="yellow"/>
              </w:rPr>
              <w:t>Комплектация медицинского изделия</w:t>
            </w:r>
            <w:r w:rsidRPr="004F0B85">
              <w:rPr>
                <w:b/>
                <w:i/>
                <w:highlight w:val="lightGray"/>
              </w:rPr>
              <w:t>Составные части медицинского изделия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rPr>
                <w:b/>
                <w:i/>
                <w:highlight w:val="lightGray"/>
              </w:rPr>
              <w:t>//+ надо указывать модификации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N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Наименование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Модель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Производитель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Страна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1) Основной блок </w:t>
            </w:r>
            <w:r w:rsidRPr="004F0B85">
              <w:rPr>
                <w:b/>
                <w:i/>
                <w:highlight w:val="lightGray"/>
              </w:rPr>
              <w:t>(часть)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strike/>
              </w:rPr>
            </w:pPr>
            <w:r w:rsidRPr="004F0B85">
              <w:rPr>
                <w:strike/>
                <w:highlight w:val="yellow"/>
              </w:rPr>
              <w:t>(при наличии)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см. форму в регистрационном удостоверении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2) Комплектующие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(при наличии)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3) Расходные материалы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(при наличии)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4) Принадлежности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(при наличии)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8.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Срок хранения/гарантийный срок эксплуатации</w:t>
            </w:r>
          </w:p>
        </w:tc>
        <w:tc>
          <w:tcPr>
            <w:tcW w:w="5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Условия хранения</w:t>
            </w:r>
          </w:p>
        </w:tc>
        <w:tc>
          <w:tcPr>
            <w:tcW w:w="5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10.</w:t>
            </w:r>
          </w:p>
        </w:tc>
        <w:tc>
          <w:tcPr>
            <w:tcW w:w="9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Регистрация в стране-производителе и других странах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 страны</w:t>
            </w: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 регистрационного удостоверения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(при наличии)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Дата выдачи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Срок действия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...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Производство</w:t>
            </w:r>
          </w:p>
        </w:tc>
        <w:tc>
          <w:tcPr>
            <w:tcW w:w="6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полностью на данном производстве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частично на данном производстве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полностью на другом производстве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12.</w:t>
            </w:r>
          </w:p>
        </w:tc>
        <w:tc>
          <w:tcPr>
            <w:tcW w:w="9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Default="008311DB" w:rsidP="00D564F9">
            <w:pPr>
              <w:pStyle w:val="ConsPlusNormal"/>
              <w:spacing w:line="276" w:lineRule="auto"/>
              <w:ind w:firstLine="15"/>
            </w:pPr>
            <w:r w:rsidRPr="004F0B85">
              <w:t>Сведения о производителе</w:t>
            </w:r>
          </w:p>
          <w:p w:rsidR="008311DB" w:rsidRPr="004F0B85" w:rsidRDefault="008311DB" w:rsidP="009D1E88">
            <w:pPr>
              <w:pStyle w:val="ConsPlusNormal"/>
              <w:spacing w:line="276" w:lineRule="auto"/>
              <w:ind w:firstLine="15"/>
            </w:pPr>
            <w:r w:rsidRPr="009D1E88">
              <w:rPr>
                <w:i/>
                <w:color w:val="F79646"/>
              </w:rPr>
              <w:t>О каком обязательном разрешительном документе идет речь? Неопределенность создает возможность злоупотреблений.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номер, дата и срок действия разрешительного документа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13.</w:t>
            </w:r>
          </w:p>
        </w:tc>
        <w:tc>
          <w:tcPr>
            <w:tcW w:w="9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5"/>
            </w:pPr>
            <w:r w:rsidRPr="004F0B85">
              <w:t>Сведения о производственной(ых) площадке(ах)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номер, дата и срок действия разрешительного документа (при наличии)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 xml:space="preserve">фактический адрес </w:t>
            </w:r>
            <w:r w:rsidRPr="004F0B85">
              <w:rPr>
                <w:b/>
                <w:i/>
                <w:highlight w:val="lightGray"/>
              </w:rPr>
              <w:t>осуществления производства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14.</w:t>
            </w:r>
          </w:p>
        </w:tc>
        <w:tc>
          <w:tcPr>
            <w:tcW w:w="9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5"/>
            </w:pPr>
            <w:r w:rsidRPr="004F0B85">
              <w:t>Сведения об уполномоченном представителе (при наличии)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номер, дата и срок действия разрешительного документа (при наличии)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15.</w:t>
            </w:r>
          </w:p>
        </w:tc>
        <w:tc>
          <w:tcPr>
            <w:tcW w:w="9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 документе, подтверждающем оплату за проведение экспертизы медицинского изделия</w:t>
            </w:r>
          </w:p>
        </w:tc>
      </w:tr>
      <w:tr w:rsidR="008311DB" w:rsidRPr="004F0B85" w:rsidTr="00D564F9">
        <w:tc>
          <w:tcPr>
            <w:tcW w:w="10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  <w:r w:rsidRPr="004F0B85">
              <w:t>Гарантирую достоверность и идентичность информации, содержащейся в регистрационном досье и заявлении.</w:t>
            </w: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4"/>
              <w:jc w:val="both"/>
            </w:pPr>
            <w:r w:rsidRPr="004F0B85">
              <w:t>Дата подачи заявления</w:t>
            </w:r>
          </w:p>
        </w:tc>
        <w:tc>
          <w:tcPr>
            <w:tcW w:w="4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Ф. И. О. и должность руководителя производителя (уполномоченного представителя)</w:t>
            </w:r>
          </w:p>
        </w:tc>
        <w:tc>
          <w:tcPr>
            <w:tcW w:w="4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Подпись, печать производителя (уполномоченного представителя)</w:t>
            </w:r>
          </w:p>
        </w:tc>
        <w:tc>
          <w:tcPr>
            <w:tcW w:w="4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lastRenderedPageBreak/>
        <w:t xml:space="preserve">//  добавить поле с галочкой </w:t>
      </w:r>
      <w:r w:rsidRPr="004F0B85">
        <w:rPr>
          <w:b/>
          <w:i/>
          <w:sz w:val="28"/>
          <w:szCs w:val="28"/>
          <w:highlight w:val="lightGray"/>
          <w:lang w:val="en-US"/>
        </w:rPr>
        <w:t>in</w:t>
      </w:r>
      <w:r w:rsidR="00AC06A2" w:rsidRPr="00AC06A2">
        <w:rPr>
          <w:b/>
          <w:i/>
          <w:sz w:val="28"/>
          <w:szCs w:val="28"/>
          <w:highlight w:val="lightGray"/>
        </w:rPr>
        <w:t xml:space="preserve"> </w:t>
      </w:r>
      <w:r w:rsidRPr="004F0B85">
        <w:rPr>
          <w:b/>
          <w:i/>
          <w:sz w:val="28"/>
          <w:szCs w:val="28"/>
          <w:highlight w:val="lightGray"/>
          <w:lang w:val="en-US"/>
        </w:rPr>
        <w:t>vitro</w:t>
      </w:r>
      <w:r w:rsidRPr="004F0B85">
        <w:rPr>
          <w:b/>
          <w:i/>
          <w:sz w:val="28"/>
          <w:szCs w:val="28"/>
          <w:highlight w:val="lightGray"/>
        </w:rPr>
        <w:t xml:space="preserve">/ не </w:t>
      </w:r>
      <w:r w:rsidRPr="004F0B85">
        <w:rPr>
          <w:b/>
          <w:i/>
          <w:sz w:val="28"/>
          <w:szCs w:val="28"/>
          <w:highlight w:val="lightGray"/>
          <w:lang w:val="en-US"/>
        </w:rPr>
        <w:t>in</w:t>
      </w:r>
      <w:r w:rsidR="00AC06A2" w:rsidRPr="00AC06A2">
        <w:rPr>
          <w:b/>
          <w:i/>
          <w:sz w:val="28"/>
          <w:szCs w:val="28"/>
          <w:highlight w:val="lightGray"/>
        </w:rPr>
        <w:t xml:space="preserve"> </w:t>
      </w:r>
      <w:r w:rsidRPr="004F0B85">
        <w:rPr>
          <w:b/>
          <w:i/>
          <w:sz w:val="28"/>
          <w:szCs w:val="28"/>
          <w:highlight w:val="lightGray"/>
          <w:lang w:val="en-US"/>
        </w:rPr>
        <w:t>vitro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3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5" w:name="Par550"/>
      <w:bookmarkEnd w:id="25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ПРОВЕДЕНИИ РЕГИСТРАЦИИ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референтного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государства)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311DB" w:rsidRPr="004F0B85" w:rsidRDefault="008311DB" w:rsidP="004F7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               о проведении регистрации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наличии), в том числе фирменное, наименования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организации, от имени которой производится регистрация (производитель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(уполномоченный представитель производителя), организационно-правовая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настоящим просит произвести регистрацию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0B85">
        <w:rPr>
          <w:rFonts w:ascii="Times New Roman" w:hAnsi="Times New Roman" w:cs="Times New Roman"/>
          <w:sz w:val="28"/>
          <w:szCs w:val="28"/>
          <w:highlight w:val="yellow"/>
        </w:rPr>
        <w:t>в качестве 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F0B85">
        <w:rPr>
          <w:rFonts w:ascii="Times New Roman" w:hAnsi="Times New Roman" w:cs="Times New Roman"/>
          <w:sz w:val="24"/>
          <w:szCs w:val="24"/>
          <w:highlight w:val="yellow"/>
        </w:rPr>
        <w:t>(референтного государства, государства признания -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  <w:highlight w:val="yellow"/>
        </w:rPr>
        <w:t>указать нужное)</w:t>
      </w:r>
    </w:p>
    <w:p w:rsidR="008311DB" w:rsidRPr="00AC06A2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здесь лучше указать наименование МИ, так как заявление одно и оно подается в референтное государство, поэтому этот пункт не имеет смысла</w:t>
      </w:r>
      <w:r w:rsidR="00AC06A2" w:rsidRPr="00AC06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06A2" w:rsidRPr="00AC06A2">
        <w:rPr>
          <w:rFonts w:ascii="Times New Roman" w:hAnsi="Times New Roman" w:cs="Times New Roman"/>
          <w:i/>
          <w:color w:val="FF66FF"/>
          <w:sz w:val="28"/>
          <w:szCs w:val="28"/>
        </w:rPr>
        <w:t>Согласны.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19"/>
        <w:gridCol w:w="1406"/>
        <w:gridCol w:w="1004"/>
        <w:gridCol w:w="360"/>
        <w:gridCol w:w="360"/>
        <w:gridCol w:w="373"/>
        <w:gridCol w:w="1153"/>
        <w:gridCol w:w="902"/>
        <w:gridCol w:w="806"/>
        <w:gridCol w:w="1361"/>
      </w:tblGrid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Наименование медицинского изделия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2.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Назначение медицинского изделия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3.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Область применения медицинского изделия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4.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Класс потенциального риска применения медицинского изделия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5.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6.</w:t>
            </w:r>
          </w:p>
        </w:tc>
        <w:tc>
          <w:tcPr>
            <w:tcW w:w="60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DB" w:rsidRDefault="008311DB" w:rsidP="00D564F9">
            <w:pPr>
              <w:pStyle w:val="ConsPlusNormal"/>
              <w:spacing w:line="276" w:lineRule="auto"/>
            </w:pPr>
            <w:r w:rsidRPr="004F0B85">
              <w:t>В составе медицинского изделия имеется лекарственное средство (выделить нужное)</w:t>
            </w:r>
          </w:p>
          <w:p w:rsidR="008311DB" w:rsidRPr="009D1E88" w:rsidRDefault="008311DB" w:rsidP="009D1E8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1E88">
              <w:rPr>
                <w:rFonts w:ascii="Times New Roman" w:hAnsi="Times New Roman"/>
                <w:i/>
                <w:color w:val="F79646"/>
                <w:sz w:val="24"/>
                <w:szCs w:val="24"/>
              </w:rPr>
              <w:t>Не указано, что такого рода информация не касается изделий, предназначенных для диагностики ин витро.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Да</w:t>
            </w:r>
          </w:p>
        </w:tc>
      </w:tr>
      <w:tr w:rsidR="008311DB" w:rsidRPr="004F0B85" w:rsidTr="00D564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60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7.</w:t>
            </w:r>
          </w:p>
        </w:tc>
        <w:tc>
          <w:tcPr>
            <w:tcW w:w="9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rPr>
                <w:strike/>
                <w:highlight w:val="yellow"/>
              </w:rPr>
              <w:t>Перечень комплектующих</w:t>
            </w:r>
            <w:r w:rsidRPr="004F0B85">
              <w:rPr>
                <w:b/>
                <w:i/>
                <w:highlight w:val="lightGray"/>
              </w:rPr>
              <w:t>Взять раздел 7 заявления об экспертизе в полном объеме+ модификации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8.</w:t>
            </w:r>
          </w:p>
        </w:tc>
        <w:tc>
          <w:tcPr>
            <w:tcW w:w="9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 производителе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номер, дата и срок действия разрешительного документа</w:t>
            </w:r>
          </w:p>
          <w:p w:rsidR="008311DB" w:rsidRPr="009D1E88" w:rsidRDefault="008311DB" w:rsidP="00D564F9">
            <w:pPr>
              <w:pStyle w:val="ConsPlusNormal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9D1E88">
              <w:rPr>
                <w:i/>
                <w:color w:val="F79646"/>
                <w:sz w:val="20"/>
                <w:szCs w:val="20"/>
              </w:rPr>
              <w:t>О каком обязательном разрешительном документе идет речь? Неопределенность создает возможность злоупотреблений.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9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 производственной(ых) площадке(ах)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номер, дата и срок действия разрешительного документа (при наличии)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 xml:space="preserve">фактический адрес </w:t>
            </w:r>
            <w:r w:rsidRPr="004F0B85">
              <w:rPr>
                <w:b/>
                <w:i/>
                <w:highlight w:val="lightGray"/>
              </w:rPr>
              <w:t>осуществления производства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 телефона и факса, адрес электронной почты (при наличии)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10.</w:t>
            </w:r>
          </w:p>
        </w:tc>
        <w:tc>
          <w:tcPr>
            <w:tcW w:w="9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об уполномоченном представителе (при наличии)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 xml:space="preserve">номер, дата и срок действия разрешительного </w:t>
            </w:r>
            <w:r w:rsidRPr="004F0B85">
              <w:lastRenderedPageBreak/>
              <w:t>документа (при наличии)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юридический адрес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</w:t>
            </w:r>
            <w:r w:rsidRPr="004F0B85">
              <w:lastRenderedPageBreak/>
              <w:t>ной почты (при наличии)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11.</w:t>
            </w:r>
          </w:p>
        </w:tc>
        <w:tc>
          <w:tcPr>
            <w:tcW w:w="9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 документе, подтверждающем оплату государственной пошлины за проведение регистрации медицинского изделия</w:t>
            </w:r>
          </w:p>
        </w:tc>
      </w:tr>
      <w:tr w:rsidR="008311DB" w:rsidRPr="004F0B85" w:rsidTr="00D564F9">
        <w:tc>
          <w:tcPr>
            <w:tcW w:w="9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  <w:r w:rsidRPr="004F0B85">
              <w:t>Гарантирую достоверность и идентичность информации, содержащейся в регистрационном досье и заявлении.</w:t>
            </w:r>
          </w:p>
        </w:tc>
      </w:tr>
      <w:tr w:rsidR="008311DB" w:rsidRPr="004F0B85" w:rsidTr="00D564F9"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Дата подачи заявления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Ф. И. О. и должность руководителя производителя (уполномоченного представителя)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Подпись, печать производителя (уполномоченного представителя)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 xml:space="preserve">//  добавить поле с галочкой </w:t>
      </w:r>
      <w:r w:rsidRPr="004F0B85">
        <w:rPr>
          <w:b/>
          <w:i/>
          <w:sz w:val="28"/>
          <w:szCs w:val="28"/>
          <w:highlight w:val="lightGray"/>
          <w:lang w:val="en-US"/>
        </w:rPr>
        <w:t>in</w:t>
      </w:r>
      <w:r w:rsidR="00AC06A2" w:rsidRPr="003D154D">
        <w:rPr>
          <w:b/>
          <w:i/>
          <w:sz w:val="28"/>
          <w:szCs w:val="28"/>
          <w:highlight w:val="lightGray"/>
        </w:rPr>
        <w:t xml:space="preserve"> </w:t>
      </w:r>
      <w:r w:rsidRPr="004F0B85">
        <w:rPr>
          <w:b/>
          <w:i/>
          <w:sz w:val="28"/>
          <w:szCs w:val="28"/>
          <w:highlight w:val="lightGray"/>
          <w:lang w:val="en-US"/>
        </w:rPr>
        <w:t>vitro</w:t>
      </w:r>
      <w:r w:rsidRPr="004F0B85">
        <w:rPr>
          <w:b/>
          <w:i/>
          <w:sz w:val="28"/>
          <w:szCs w:val="28"/>
          <w:highlight w:val="lightGray"/>
        </w:rPr>
        <w:t xml:space="preserve">/ не </w:t>
      </w:r>
      <w:r w:rsidRPr="004F0B85">
        <w:rPr>
          <w:b/>
          <w:i/>
          <w:sz w:val="28"/>
          <w:szCs w:val="28"/>
          <w:highlight w:val="lightGray"/>
          <w:lang w:val="en-US"/>
        </w:rPr>
        <w:t>in</w:t>
      </w:r>
      <w:r w:rsidR="00AC06A2" w:rsidRPr="003D154D">
        <w:rPr>
          <w:b/>
          <w:i/>
          <w:sz w:val="28"/>
          <w:szCs w:val="28"/>
          <w:highlight w:val="lightGray"/>
        </w:rPr>
        <w:t xml:space="preserve"> </w:t>
      </w:r>
      <w:r w:rsidRPr="004F0B85">
        <w:rPr>
          <w:b/>
          <w:i/>
          <w:sz w:val="28"/>
          <w:szCs w:val="28"/>
          <w:highlight w:val="lightGray"/>
          <w:lang w:val="en-US"/>
        </w:rPr>
        <w:t>vitro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4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6" w:name="Par649"/>
      <w:bookmarkEnd w:id="26"/>
      <w:r w:rsidRPr="004F0B85">
        <w:rPr>
          <w:sz w:val="28"/>
          <w:szCs w:val="28"/>
        </w:rPr>
        <w:t>ПЕРЕЧЕНЬ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ДОКУМЕНТОВ, НЕОБХОДИМЫХ ДЛЯ РЕГИСТРАЦИИ МЕДИЦИНСКОГО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ИЗДЕЛИЯ, И ФОРМА СПРАВКИ 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3969"/>
        <w:gridCol w:w="392"/>
        <w:gridCol w:w="532"/>
        <w:gridCol w:w="532"/>
        <w:gridCol w:w="532"/>
        <w:gridCol w:w="533"/>
        <w:gridCol w:w="2119"/>
        <w:gridCol w:w="4027"/>
      </w:tblGrid>
      <w:tr w:rsidR="008311DB" w:rsidRPr="004F0B85" w:rsidTr="00D564F9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 п/п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 документа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Медицинское изделие класса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Медицинское изделие для диагностики</w:t>
            </w:r>
          </w:p>
          <w:p w:rsidR="008311DB" w:rsidRPr="004F0B85" w:rsidRDefault="003D154D" w:rsidP="00D564F9">
            <w:pPr>
              <w:pStyle w:val="ConsPlusNormal"/>
              <w:spacing w:line="276" w:lineRule="auto"/>
              <w:jc w:val="center"/>
            </w:pPr>
            <w:r w:rsidRPr="004F0B85">
              <w:t>I</w:t>
            </w:r>
            <w:r w:rsidR="008311DB" w:rsidRPr="004F0B85">
              <w:t>n</w:t>
            </w:r>
            <w:r w:rsidRPr="00260741">
              <w:t xml:space="preserve"> </w:t>
            </w:r>
            <w:r w:rsidR="008311DB" w:rsidRPr="004F0B85">
              <w:t>vitro</w:t>
            </w:r>
          </w:p>
          <w:p w:rsidR="008311DB" w:rsidRPr="00910CBC" w:rsidRDefault="008311DB" w:rsidP="00910CBC">
            <w:pPr>
              <w:pStyle w:val="ConsPlusNormal"/>
              <w:spacing w:line="276" w:lineRule="auto"/>
              <w:jc w:val="center"/>
              <w:rPr>
                <w:strike/>
                <w:color w:val="FF0000"/>
              </w:rPr>
            </w:pPr>
            <w:r w:rsidRPr="00910CBC">
              <w:rPr>
                <w:strike/>
                <w:color w:val="FF0000"/>
                <w:highlight w:val="yellow"/>
              </w:rPr>
              <w:t>(независимо от класса потенциального риска применения)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Примечание</w:t>
            </w:r>
          </w:p>
        </w:tc>
      </w:tr>
      <w:tr w:rsidR="008311DB" w:rsidRPr="004F0B85" w:rsidTr="003D154D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</w:tr>
      <w:tr w:rsidR="008311DB" w:rsidRPr="004F0B85" w:rsidTr="00D564F9">
        <w:trPr>
          <w:jc w:val="center"/>
        </w:trPr>
        <w:tc>
          <w:tcPr>
            <w:tcW w:w="57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Заявление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по формам, предусмотренным </w:t>
            </w:r>
            <w:hyperlink w:anchor="Par392" w:tooltip="ФОРМА ЗАЯВЛЕНИЯ" w:history="1">
              <w:r w:rsidRPr="004F0B85">
                <w:t>приложениями N 2</w:t>
              </w:r>
            </w:hyperlink>
            <w:r w:rsidRPr="004F0B85">
              <w:t xml:space="preserve"> и </w:t>
            </w:r>
            <w:hyperlink w:anchor="Par550" w:tooltip="ФОРМА ЗАЯВЛЕНИЯ" w:history="1">
              <w:r w:rsidRPr="004F0B85">
                <w:t>3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2.</w:t>
            </w:r>
          </w:p>
          <w:p w:rsidR="008311DB" w:rsidRDefault="008311DB" w:rsidP="00D564F9">
            <w:pPr>
              <w:pStyle w:val="ConsPlusNormal"/>
              <w:spacing w:line="276" w:lineRule="auto"/>
              <w:jc w:val="center"/>
            </w:pPr>
          </w:p>
          <w:p w:rsidR="008311DB" w:rsidRDefault="008311DB" w:rsidP="00D564F9">
            <w:pPr>
              <w:pStyle w:val="ConsPlusNormal"/>
              <w:spacing w:line="276" w:lineRule="auto"/>
              <w:jc w:val="center"/>
            </w:pPr>
          </w:p>
          <w:p w:rsidR="008311DB" w:rsidRDefault="008311DB" w:rsidP="00D564F9">
            <w:pPr>
              <w:pStyle w:val="ConsPlusNormal"/>
              <w:spacing w:line="276" w:lineRule="auto"/>
              <w:jc w:val="center"/>
            </w:pPr>
          </w:p>
          <w:p w:rsidR="008311DB" w:rsidRPr="00910CBC" w:rsidRDefault="008311DB" w:rsidP="00D564F9">
            <w:pPr>
              <w:pStyle w:val="ConsPlusNormal"/>
              <w:spacing w:line="276" w:lineRule="auto"/>
              <w:jc w:val="center"/>
              <w:rPr>
                <w:color w:val="FF0000"/>
                <w:vertAlign w:val="superscript"/>
              </w:rPr>
            </w:pPr>
            <w:r w:rsidRPr="00910CBC">
              <w:rPr>
                <w:color w:val="FF0000"/>
                <w:highlight w:val="yellow"/>
              </w:rPr>
              <w:t>2.1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Доверенность от производителя на право представления интересов при регистрации (при необходимости)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</w:p>
          <w:p w:rsidR="008311DB" w:rsidRPr="00910CBC" w:rsidRDefault="008311DB" w:rsidP="00910CBC">
            <w:pPr>
              <w:pStyle w:val="ConsPlusNormal"/>
              <w:spacing w:line="276" w:lineRule="auto"/>
            </w:pPr>
            <w:r w:rsidRPr="00910CBC">
              <w:rPr>
                <w:color w:val="FF0000"/>
                <w:highlight w:val="yellow"/>
              </w:rPr>
              <w:t>Доверенность от производителя на уполномоченного представителя производителя</w:t>
            </w:r>
            <w:r w:rsidR="003D154D" w:rsidRPr="003D154D">
              <w:rPr>
                <w:color w:val="FF0000"/>
                <w:highlight w:val="yellow"/>
              </w:rPr>
              <w:t xml:space="preserve"> </w:t>
            </w:r>
            <w:r w:rsidRPr="00910CBC">
              <w:rPr>
                <w:i/>
                <w:color w:val="FF0000"/>
                <w:highlight w:val="yellow"/>
              </w:rPr>
              <w:t>(договор</w:t>
            </w:r>
            <w:r>
              <w:rPr>
                <w:i/>
                <w:color w:val="FF0000"/>
                <w:highlight w:val="yellow"/>
              </w:rPr>
              <w:t>?</w:t>
            </w:r>
            <w:r w:rsidRPr="00910CBC">
              <w:rPr>
                <w:i/>
                <w:color w:val="FF0000"/>
                <w:highlight w:val="yellow"/>
              </w:rPr>
              <w:t>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в соответствии с международными нормами заверения или нормами заверения, установленными в соответствии с законодательством государства - члена Евразийского экономического союза (далее - государство-член)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7"/>
            </w:pPr>
            <w:r w:rsidRPr="004E4100">
              <w:rPr>
                <w:strike/>
                <w:color w:val="00B050"/>
              </w:rPr>
              <w:t>Копия</w:t>
            </w:r>
            <w:r w:rsidRPr="004F0B85">
              <w:t xml:space="preserve">разрешительного документа на </w:t>
            </w:r>
            <w:r w:rsidRPr="004F0B85">
              <w:lastRenderedPageBreak/>
              <w:t>право производства в стране-производителе с приложением (при наличии)</w:t>
            </w:r>
            <w:r w:rsidRPr="004E4100">
              <w:rPr>
                <w:rFonts w:eastAsia="Times New Roman"/>
                <w:color w:val="00B050"/>
                <w:sz w:val="30"/>
                <w:szCs w:val="30"/>
              </w:rPr>
              <w:t>*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 xml:space="preserve">в соответствии с международными </w:t>
            </w:r>
            <w:r w:rsidRPr="004F0B85">
              <w:lastRenderedPageBreak/>
              <w:t>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4.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E4100">
              <w:rPr>
                <w:strike/>
                <w:color w:val="00B050"/>
              </w:rPr>
              <w:t>Копии</w:t>
            </w:r>
            <w:r w:rsidRPr="004F0B85">
              <w:t>сертификатов на систему менеджмента качества производителя медицинских изделий (ИСО 13485 либо соответствующий региональный или национальный стандарт государства-члена) (при наличии)</w:t>
            </w:r>
            <w:r w:rsidRPr="004E4100">
              <w:rPr>
                <w:rFonts w:eastAsia="Times New Roman"/>
                <w:color w:val="00B050"/>
                <w:sz w:val="30"/>
                <w:szCs w:val="30"/>
              </w:rPr>
              <w:t xml:space="preserve"> *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9"/>
            </w:pPr>
            <w:r w:rsidRPr="004F0B85">
              <w:t>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5.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Декларация о соответствии требованиям безопасности и эффективности медицинских изделий или эквивалентный документ (при наличии)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6.</w:t>
            </w:r>
          </w:p>
        </w:tc>
        <w:tc>
          <w:tcPr>
            <w:tcW w:w="4361" w:type="dxa"/>
            <w:gridSpan w:val="2"/>
          </w:tcPr>
          <w:p w:rsidR="008311DB" w:rsidRPr="00BA3AF2" w:rsidRDefault="008311DB" w:rsidP="00BA3AF2">
            <w:pPr>
              <w:pStyle w:val="ConsPlusNormal"/>
              <w:spacing w:line="276" w:lineRule="auto"/>
              <w:ind w:firstLine="7"/>
            </w:pPr>
            <w:r w:rsidRPr="004E4100">
              <w:rPr>
                <w:strike/>
                <w:color w:val="00B050"/>
              </w:rPr>
              <w:t>Копия</w:t>
            </w:r>
            <w:r w:rsidRPr="004F0B85">
              <w:t xml:space="preserve">регистрационного удостоверения (сертификата свободной продажи, сертификата на экспорт (за исключением медицинских изделий, впервые произведенных на территории государства-члена)), выданного в стране производителя (при наличии) </w:t>
            </w:r>
            <w:r w:rsidRPr="00BA3AF2">
              <w:t>с представлением перевода на русский язык</w:t>
            </w:r>
            <w:r w:rsidRPr="004E4100">
              <w:rPr>
                <w:rFonts w:eastAsia="Times New Roman"/>
                <w:color w:val="00B050"/>
                <w:sz w:val="30"/>
                <w:szCs w:val="30"/>
              </w:rPr>
              <w:t>*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7.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BA3AF2">
              <w:rPr>
                <w:strike/>
                <w:color w:val="FF0000"/>
                <w:highlight w:val="yellow"/>
              </w:rPr>
              <w:t>Копия документа, удостоверяющего регистрацию</w:t>
            </w:r>
            <w:r w:rsidR="003D154D" w:rsidRPr="003D154D">
              <w:rPr>
                <w:strike/>
                <w:color w:val="FF0000"/>
                <w:highlight w:val="yellow"/>
              </w:rPr>
              <w:t xml:space="preserve"> </w:t>
            </w:r>
            <w:r w:rsidRPr="00BA3AF2">
              <w:rPr>
                <w:color w:val="FF0000"/>
                <w:highlight w:val="yellow"/>
              </w:rPr>
              <w:t>Сведения о регистрации</w:t>
            </w:r>
            <w:r w:rsidR="003D154D" w:rsidRPr="003D154D">
              <w:rPr>
                <w:color w:val="FF0000"/>
              </w:rPr>
              <w:t xml:space="preserve"> </w:t>
            </w:r>
            <w:r w:rsidRPr="004F0B85">
              <w:t xml:space="preserve">в </w:t>
            </w:r>
            <w:r w:rsidRPr="004F0B85">
              <w:lastRenderedPageBreak/>
              <w:t>других странах (при наличии)</w:t>
            </w:r>
            <w:r w:rsidRPr="004E4100">
              <w:rPr>
                <w:rFonts w:eastAsia="Times New Roman"/>
                <w:color w:val="00B050"/>
                <w:sz w:val="30"/>
                <w:szCs w:val="30"/>
              </w:rPr>
              <w:t xml:space="preserve"> *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7"/>
            </w:pPr>
            <w:r w:rsidRPr="00BA3AF2">
              <w:t>заверяется производителем (его уполномоченным представителем</w:t>
            </w:r>
            <w:r w:rsidRPr="004F0B85">
              <w:rPr>
                <w:highlight w:val="yellow"/>
              </w:rPr>
              <w:t>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7"/>
              <w:rPr>
                <w:b/>
                <w:i/>
              </w:rPr>
            </w:pP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8.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Справка на медицинское изделие с описанием области применения, назначения, краткой характеристики медицинского изделия, </w:t>
            </w:r>
            <w:r w:rsidRPr="004F0B85">
              <w:rPr>
                <w:highlight w:val="yellow"/>
              </w:rPr>
              <w:t>вариантами исполнения</w:t>
            </w:r>
            <w:r w:rsidRPr="004F0B85">
              <w:t xml:space="preserve"> и комплектующими (по </w:t>
            </w:r>
            <w:hyperlink w:anchor="Par917" w:tooltip="(форма)" w:history="1">
              <w:r w:rsidRPr="004F0B85">
                <w:t>форме</w:t>
              </w:r>
            </w:hyperlink>
            <w:r w:rsidRPr="004F0B85">
              <w:t>)</w:t>
            </w:r>
          </w:p>
          <w:p w:rsidR="008311DB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модификациями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  <w:r w:rsidRPr="008267E8">
              <w:rPr>
                <w:b/>
                <w:i/>
                <w:color w:val="FF0000"/>
                <w:highlight w:val="yellow"/>
              </w:rPr>
              <w:t>После обсуждения вопроса о модификации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4361" w:type="dxa"/>
            <w:gridSpan w:val="2"/>
          </w:tcPr>
          <w:p w:rsidR="008311DB" w:rsidRPr="00513249" w:rsidRDefault="008311DB" w:rsidP="00D564F9">
            <w:pPr>
              <w:pStyle w:val="ConsPlusNormal"/>
              <w:spacing w:line="276" w:lineRule="auto"/>
            </w:pPr>
            <w:r w:rsidRPr="004F0B85">
              <w:t xml:space="preserve">Данные о маркировке и упаковке (полноцветные </w:t>
            </w:r>
            <w:r w:rsidRPr="008267E8">
              <w:rPr>
                <w:color w:val="FF0000"/>
                <w:highlight w:val="yellow"/>
              </w:rPr>
              <w:t xml:space="preserve">(с указанием кодировки цвета в системе </w:t>
            </w:r>
            <w:r w:rsidRPr="008267E8">
              <w:rPr>
                <w:color w:val="FF0000"/>
                <w:highlight w:val="yellow"/>
                <w:lang w:val="en-US"/>
              </w:rPr>
              <w:t>RGB</w:t>
            </w:r>
            <w:r>
              <w:rPr>
                <w:color w:val="FF0000"/>
                <w:highlight w:val="yellow"/>
              </w:rPr>
              <w:t xml:space="preserve"> или </w:t>
            </w:r>
            <w:r>
              <w:rPr>
                <w:color w:val="FF0000"/>
                <w:highlight w:val="yellow"/>
                <w:lang w:val="en-US"/>
              </w:rPr>
              <w:t>CMYK</w:t>
            </w:r>
            <w:r>
              <w:rPr>
                <w:color w:val="FF0000"/>
                <w:highlight w:val="yellow"/>
              </w:rPr>
              <w:t>????</w:t>
            </w:r>
            <w:r w:rsidRPr="008267E8">
              <w:rPr>
                <w:color w:val="FF0000"/>
                <w:highlight w:val="yellow"/>
              </w:rPr>
              <w:t>)</w:t>
            </w:r>
            <w:r w:rsidR="006109C4" w:rsidRPr="006109C4">
              <w:rPr>
                <w:color w:val="FF0000"/>
              </w:rPr>
              <w:t xml:space="preserve"> </w:t>
            </w:r>
            <w:r w:rsidRPr="004F0B85">
              <w:t xml:space="preserve">макеты упаковок и этикеток, текст маркировки на русском языке </w:t>
            </w:r>
            <w:r w:rsidRPr="00513249">
              <w:t>и государственных языках государств-членов)</w:t>
            </w:r>
          </w:p>
          <w:p w:rsidR="008311DB" w:rsidRPr="00585380" w:rsidRDefault="008311DB" w:rsidP="00513249">
            <w:pPr>
              <w:pStyle w:val="ConsPlusNormal"/>
              <w:spacing w:line="276" w:lineRule="auto"/>
            </w:pPr>
            <w:r w:rsidRPr="00585380">
              <w:rPr>
                <w:color w:val="FF0000"/>
                <w:highlight w:val="yellow"/>
              </w:rPr>
              <w:t xml:space="preserve">Данные о маркировке и упаковке текст маркировки на государственных языках государств-членов при наличии таких требований в законодательстве государств-членов </w:t>
            </w:r>
            <w:r>
              <w:rPr>
                <w:color w:val="FF0000"/>
                <w:highlight w:val="yellow"/>
              </w:rPr>
              <w:t>могут представляться</w:t>
            </w:r>
            <w:r w:rsidRPr="00585380">
              <w:rPr>
                <w:color w:val="FF0000"/>
                <w:highlight w:val="yellow"/>
              </w:rPr>
              <w:t xml:space="preserve"> после формирования положительного экспертного заключения.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10.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Информация о разработке и производстве: схемы процессов </w:t>
            </w:r>
            <w:r w:rsidRPr="004F0B85">
              <w:lastRenderedPageBreak/>
              <w:t>производства, основные стадии производства, упаковка, испытания и процедура выпуска конечного продукта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7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11.</w:t>
            </w:r>
          </w:p>
        </w:tc>
        <w:tc>
          <w:tcPr>
            <w:tcW w:w="4361" w:type="dxa"/>
            <w:gridSpan w:val="2"/>
          </w:tcPr>
          <w:p w:rsidR="008311DB" w:rsidRPr="00585380" w:rsidRDefault="008311DB" w:rsidP="00585380">
            <w:pPr>
              <w:pStyle w:val="ConsPlusNormal"/>
              <w:spacing w:line="276" w:lineRule="auto"/>
            </w:pPr>
            <w:r w:rsidRPr="004F0B85">
              <w:t>Сведения о производителе: наименование, вид деятельности, юридический адрес, форма собственности</w:t>
            </w:r>
            <w:r w:rsidRPr="00585380">
              <w:t>, состав руководства, перечень подразделений и дочерних компаний</w:t>
            </w:r>
            <w:r>
              <w:t xml:space="preserve">, </w:t>
            </w:r>
            <w:r w:rsidRPr="00585380">
              <w:rPr>
                <w:color w:val="FF0000"/>
                <w:highlight w:val="yellow"/>
              </w:rPr>
              <w:t xml:space="preserve">участвующих в производственном цикле выпуска заявляемого </w:t>
            </w:r>
            <w:r>
              <w:rPr>
                <w:color w:val="FF0000"/>
                <w:highlight w:val="yellow"/>
              </w:rPr>
              <w:t xml:space="preserve">на регистрацию </w:t>
            </w:r>
            <w:r w:rsidRPr="00585380">
              <w:rPr>
                <w:color w:val="FF0000"/>
                <w:highlight w:val="yellow"/>
              </w:rPr>
              <w:t>медицинского изделия,</w:t>
            </w:r>
            <w:r w:rsidR="003F6678" w:rsidRPr="003F6678">
              <w:rPr>
                <w:color w:val="FF0000"/>
              </w:rPr>
              <w:t xml:space="preserve"> </w:t>
            </w:r>
            <w:r w:rsidRPr="00585380">
              <w:t>с ук</w:t>
            </w:r>
            <w:r>
              <w:t>азанием их статуса и полномочий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361" w:type="dxa"/>
            <w:gridSpan w:val="2"/>
          </w:tcPr>
          <w:p w:rsidR="008311DB" w:rsidRPr="004F0B85" w:rsidRDefault="008311DB" w:rsidP="006F187B">
            <w:pPr>
              <w:pStyle w:val="ConsPlusNormal"/>
              <w:spacing w:line="276" w:lineRule="auto"/>
            </w:pP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12.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Информация о маркетинге (история при условии обращения изделия на рынке более 2 лет) (при наличии)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(кроме 1 и 2а классов)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13.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Сообщения о несчастных случаях и отзывах (информация не предоставляется для вновь разработанных и спроектированных медицинских изделий):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 xml:space="preserve">список нежелательных событий или несчастных случаев, связанных с использованием изделия, и указание </w:t>
            </w:r>
            <w:r w:rsidRPr="004F0B85">
              <w:lastRenderedPageBreak/>
              <w:t>периода времени, на протяжении которого происходили указанные случаи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если нежелательных событий слишком много, необходимо предоставить краткие обзоры по каждому из типов событий и указать общее количество событий каждого типа, о которых поступали отчеты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список отзывов с рынка медицинских изделий и (или) пояснительных уведомлений и описание подхода к рассмотрению этих проблем и их решению производителями в каждом из таких случаев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описание анализа и (или) корректирующих действий, предпринятых в ответ на указанные случаи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6F187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</w:rPr>
            </w:pPr>
            <w:r w:rsidRPr="006F187B">
              <w:rPr>
                <w:strike/>
                <w:color w:val="FF0000"/>
                <w:highlight w:val="yellow"/>
              </w:rPr>
              <w:t>(кроме 1 класса)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14.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Перечень стандартов, которым соответствует медицинское изделие (с указанием сведений о них)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15.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7"/>
            </w:pPr>
            <w:r w:rsidRPr="004F0B85">
              <w:t xml:space="preserve">Сведения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(далее - общие </w:t>
            </w:r>
            <w:r w:rsidRPr="004F0B85">
              <w:lastRenderedPageBreak/>
              <w:t>требования)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6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16.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Документ, устанавливающий требования к техническим характеристикам медицинского изделия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17.</w:t>
            </w:r>
          </w:p>
        </w:tc>
        <w:tc>
          <w:tcPr>
            <w:tcW w:w="4361" w:type="dxa"/>
            <w:gridSpan w:val="2"/>
          </w:tcPr>
          <w:p w:rsidR="008311DB" w:rsidRPr="00E279DC" w:rsidRDefault="008311DB" w:rsidP="00E279DC">
            <w:pPr>
              <w:pStyle w:val="ConsPlusNormal"/>
              <w:spacing w:line="276" w:lineRule="auto"/>
              <w:ind w:firstLine="7"/>
            </w:pPr>
            <w:bookmarkStart w:id="27" w:name="_GoBack"/>
            <w:r w:rsidRPr="00E279DC">
              <w:rPr>
                <w:color w:val="FF0000"/>
                <w:highlight w:val="yellow"/>
              </w:rPr>
              <w:t>Копи</w:t>
            </w:r>
            <w:bookmarkEnd w:id="27"/>
            <w:r w:rsidRPr="00E279DC">
              <w:rPr>
                <w:color w:val="FF0000"/>
                <w:highlight w:val="yellow"/>
              </w:rPr>
              <w:t>я</w:t>
            </w:r>
            <w:r w:rsidR="003F6678" w:rsidRPr="003F6678">
              <w:rPr>
                <w:color w:val="FF0000"/>
              </w:rPr>
              <w:t xml:space="preserve"> </w:t>
            </w:r>
            <w:r>
              <w:t>п</w:t>
            </w:r>
            <w:r w:rsidRPr="004F0B85">
              <w:t>ротокол</w:t>
            </w:r>
            <w:r>
              <w:t>а</w:t>
            </w:r>
            <w:r w:rsidRPr="004F0B85">
              <w:t xml:space="preserve"> технических испытаний, проведенных в целях доказательства</w:t>
            </w:r>
            <w:r>
              <w:t xml:space="preserve"> соответствия общим требованиям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(за исключением реагентов, наборов реагентов)</w:t>
            </w:r>
          </w:p>
        </w:tc>
        <w:tc>
          <w:tcPr>
            <w:tcW w:w="4022" w:type="dxa"/>
          </w:tcPr>
          <w:p w:rsidR="008311DB" w:rsidRPr="00E279DC" w:rsidRDefault="008311DB" w:rsidP="00D564F9">
            <w:pPr>
              <w:pStyle w:val="ConsPlusNormal"/>
              <w:spacing w:line="276" w:lineRule="auto"/>
              <w:rPr>
                <w:highlight w:val="lightGray"/>
              </w:rPr>
            </w:pPr>
            <w:r w:rsidRPr="00E279DC">
              <w:rPr>
                <w:color w:val="FF0000"/>
                <w:highlight w:val="yellow"/>
              </w:rPr>
              <w:t>Заверяется испытательной лабораторией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18.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E279DC">
            <w:pPr>
              <w:pStyle w:val="ConsPlusNormal"/>
              <w:spacing w:line="276" w:lineRule="auto"/>
            </w:pPr>
            <w:r w:rsidRPr="00E279DC">
              <w:rPr>
                <w:color w:val="FF0000"/>
                <w:highlight w:val="yellow"/>
              </w:rPr>
              <w:t>Копия</w:t>
            </w:r>
            <w:r w:rsidR="003F6678" w:rsidRPr="003F6678">
              <w:rPr>
                <w:color w:val="FF0000"/>
              </w:rPr>
              <w:t xml:space="preserve"> </w:t>
            </w:r>
            <w:r>
              <w:t>п</w:t>
            </w:r>
            <w:r w:rsidRPr="004F0B85">
              <w:t>ротокол</w:t>
            </w:r>
            <w:r>
              <w:t>а</w:t>
            </w:r>
            <w:r w:rsidRPr="004F0B85">
              <w:t xml:space="preserve"> исследований (испытаний) по оценке биологического действия медицинского изделия, проведенных в целях доказательства</w:t>
            </w:r>
            <w:r>
              <w:t xml:space="preserve"> соответствия общим требованиям</w:t>
            </w:r>
            <w:r w:rsidR="003F6678" w:rsidRPr="003F6678">
              <w:t xml:space="preserve"> </w:t>
            </w:r>
            <w:r w:rsidRPr="00DE36CB">
              <w:rPr>
                <w:color w:val="FF0000"/>
                <w:highlight w:val="yellow"/>
              </w:rPr>
              <w:t>(при необходимости)</w:t>
            </w:r>
          </w:p>
        </w:tc>
        <w:tc>
          <w:tcPr>
            <w:tcW w:w="532" w:type="dxa"/>
          </w:tcPr>
          <w:p w:rsidR="008311DB" w:rsidRPr="00E279DC" w:rsidRDefault="008311DB" w:rsidP="00D564F9">
            <w:pPr>
              <w:pStyle w:val="ConsPlusNormal"/>
              <w:spacing w:line="276" w:lineRule="auto"/>
              <w:jc w:val="center"/>
            </w:pPr>
            <w:r w:rsidRPr="00E279DC">
              <w:t>+</w:t>
            </w:r>
          </w:p>
        </w:tc>
        <w:tc>
          <w:tcPr>
            <w:tcW w:w="532" w:type="dxa"/>
          </w:tcPr>
          <w:p w:rsidR="008311DB" w:rsidRPr="00E279DC" w:rsidRDefault="008311DB" w:rsidP="00D564F9">
            <w:pPr>
              <w:pStyle w:val="ConsPlusNormal"/>
              <w:spacing w:line="276" w:lineRule="auto"/>
              <w:jc w:val="center"/>
            </w:pPr>
            <w:r w:rsidRPr="00E279DC">
              <w:t>+</w:t>
            </w:r>
          </w:p>
        </w:tc>
        <w:tc>
          <w:tcPr>
            <w:tcW w:w="532" w:type="dxa"/>
          </w:tcPr>
          <w:p w:rsidR="008311DB" w:rsidRPr="00E279DC" w:rsidRDefault="008311DB" w:rsidP="00D564F9">
            <w:pPr>
              <w:pStyle w:val="ConsPlusNormal"/>
              <w:spacing w:line="276" w:lineRule="auto"/>
              <w:jc w:val="center"/>
            </w:pPr>
            <w:r w:rsidRPr="00E279DC">
              <w:t>+</w:t>
            </w:r>
          </w:p>
        </w:tc>
        <w:tc>
          <w:tcPr>
            <w:tcW w:w="533" w:type="dxa"/>
          </w:tcPr>
          <w:p w:rsidR="008311DB" w:rsidRPr="00E279DC" w:rsidRDefault="008311DB" w:rsidP="00D564F9">
            <w:pPr>
              <w:pStyle w:val="ConsPlusNormal"/>
              <w:spacing w:line="276" w:lineRule="auto"/>
              <w:jc w:val="center"/>
            </w:pPr>
            <w:r w:rsidRPr="00E279DC">
              <w:t>+</w:t>
            </w:r>
          </w:p>
        </w:tc>
        <w:tc>
          <w:tcPr>
            <w:tcW w:w="2119" w:type="dxa"/>
          </w:tcPr>
          <w:p w:rsidR="008311DB" w:rsidRPr="00E279DC" w:rsidRDefault="008311DB" w:rsidP="00D564F9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E279DC">
              <w:rPr>
                <w:color w:val="FF0000"/>
                <w:highlight w:val="yellow"/>
              </w:rPr>
              <w:t>+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2" w:type="dxa"/>
          </w:tcPr>
          <w:p w:rsidR="008311DB" w:rsidRPr="00DE36CB" w:rsidRDefault="008311DB" w:rsidP="00D564F9">
            <w:pPr>
              <w:pStyle w:val="ConsPlusNormal"/>
              <w:spacing w:line="276" w:lineRule="auto"/>
            </w:pPr>
            <w:r w:rsidRPr="00DE36CB">
              <w:rPr>
                <w:color w:val="FF0000"/>
                <w:highlight w:val="yellow"/>
              </w:rPr>
              <w:t>Заверяется испытательной лабораторией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19.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D7BA3">
            <w:pPr>
              <w:pStyle w:val="ConsPlusNormal"/>
              <w:spacing w:line="276" w:lineRule="auto"/>
              <w:rPr>
                <w:b/>
                <w:i/>
              </w:rPr>
            </w:pPr>
            <w:r w:rsidRPr="004F0B85">
              <w:t>Отчет о клиническом доказательстве эффективности и безопасности медицинского изделия</w:t>
            </w:r>
            <w:r w:rsidR="00F92F25" w:rsidRPr="00F92F25">
              <w:t xml:space="preserve"> </w:t>
            </w:r>
            <w:r w:rsidRPr="00DD7BA3">
              <w:rPr>
                <w:color w:val="FF0000"/>
                <w:highlight w:val="yellow"/>
              </w:rPr>
              <w:t>либо его копия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DE36C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</w:rPr>
            </w:pPr>
            <w:r w:rsidRPr="00DE36CB">
              <w:rPr>
                <w:strike/>
                <w:color w:val="FF0000"/>
                <w:highlight w:val="yellow"/>
              </w:rPr>
              <w:t>(кроме 1 класса)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DD7BA3">
              <w:rPr>
                <w:color w:val="FF0000"/>
                <w:highlight w:val="yellow"/>
              </w:rPr>
              <w:t>Копия</w:t>
            </w:r>
            <w:r w:rsidR="003F6678" w:rsidRPr="003F6678">
              <w:rPr>
                <w:color w:val="FF0000"/>
              </w:rPr>
              <w:t xml:space="preserve"> </w:t>
            </w: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20.</w:t>
            </w:r>
          </w:p>
        </w:tc>
        <w:tc>
          <w:tcPr>
            <w:tcW w:w="4361" w:type="dxa"/>
            <w:gridSpan w:val="2"/>
          </w:tcPr>
          <w:p w:rsidR="008311DB" w:rsidRPr="00102D9A" w:rsidRDefault="008311DB" w:rsidP="00102D9A">
            <w:pPr>
              <w:pStyle w:val="ConsPlusNormal"/>
              <w:spacing w:line="276" w:lineRule="auto"/>
            </w:pPr>
            <w:r w:rsidRPr="00DD7BA3">
              <w:rPr>
                <w:color w:val="FF0000"/>
                <w:highlight w:val="yellow"/>
              </w:rPr>
              <w:t>План управления рисками и</w:t>
            </w:r>
            <w:r w:rsidR="00F92F25" w:rsidRPr="00F92F25">
              <w:rPr>
                <w:color w:val="FF0000"/>
              </w:rPr>
              <w:t xml:space="preserve"> </w:t>
            </w:r>
            <w:r w:rsidRPr="004F0B85">
              <w:t>Отчет об анализе рисков</w:t>
            </w:r>
            <w:r w:rsidR="00F92F25" w:rsidRPr="00F92F25">
              <w:t xml:space="preserve"> </w:t>
            </w:r>
            <w:r w:rsidRPr="00DD7BA3">
              <w:rPr>
                <w:color w:val="FF0000"/>
                <w:highlight w:val="yellow"/>
              </w:rPr>
              <w:t>либо его копия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DD7BA3">
              <w:rPr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DD7BA3">
              <w:rPr>
                <w:color w:val="FF0000"/>
                <w:highlight w:val="yellow"/>
              </w:rPr>
              <w:t>(</w:t>
            </w:r>
            <w:r w:rsidRPr="00DD7BA3">
              <w:rPr>
                <w:strike/>
                <w:color w:val="FF0000"/>
                <w:highlight w:val="yellow"/>
              </w:rPr>
              <w:t>кроме 1 класса</w:t>
            </w:r>
            <w:r w:rsidRPr="00DD7BA3">
              <w:rPr>
                <w:color w:val="FF0000"/>
                <w:highlight w:val="yellow"/>
              </w:rPr>
              <w:t>)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DD7BA3">
              <w:rPr>
                <w:color w:val="FF0000"/>
                <w:highlight w:val="yellow"/>
              </w:rPr>
              <w:t>Копия</w:t>
            </w:r>
            <w:r w:rsidR="00F92F25" w:rsidRPr="00F92F25">
              <w:rPr>
                <w:color w:val="FF0000"/>
              </w:rPr>
              <w:t xml:space="preserve"> </w:t>
            </w: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21.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</w:t>
            </w:r>
            <w:r w:rsidRPr="004F0B85">
              <w:lastRenderedPageBreak/>
              <w:t>регистрации лекарственного средства в стране-производителе)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22.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Данные о биологической безопасности (при наличии)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23.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Данные о процедуре стерилизации, включая информацию о валидации процесса, результаты тестирования на содержание микроорганизмов (степень биологической нагрузки), пирогенности, стерильности (при необходимости) с указанием методов проведения испытаний и данные о валидации упаковки (для стерильных изделий)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24.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Информация о специальном программном обеспечении (при наличии): сведения производителя о валидации программного обеспечения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6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25.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513249">
            <w:pPr>
              <w:pStyle w:val="ConsPlusNormal"/>
              <w:spacing w:line="276" w:lineRule="auto"/>
              <w:ind w:firstLine="7"/>
            </w:pPr>
            <w:r w:rsidRPr="004F0B85">
              <w:t xml:space="preserve">Отчет об исследованиях стабильности </w:t>
            </w:r>
            <w:r w:rsidRPr="009E5420">
              <w:rPr>
                <w:color w:val="FF0000"/>
                <w:highlight w:val="yellow"/>
              </w:rPr>
              <w:t>либо его копия</w:t>
            </w:r>
            <w:r>
              <w:t>–</w:t>
            </w:r>
            <w:r w:rsidRPr="009E5420">
              <w:rPr>
                <w:color w:val="FF0000"/>
                <w:highlight w:val="yellow"/>
              </w:rPr>
              <w:t>(в случае представления отчета на иностранном языке</w:t>
            </w:r>
            <w:r w:rsidR="00F92F25" w:rsidRPr="00F92F25">
              <w:rPr>
                <w:color w:val="FF0000"/>
              </w:rPr>
              <w:t xml:space="preserve"> </w:t>
            </w:r>
            <w:r w:rsidRPr="009E5420">
              <w:t>с аутентичным переводом на русский язык</w:t>
            </w:r>
            <w:r w:rsidRPr="004F0B85">
              <w:t xml:space="preserve"> результатов и выводов испытаний</w:t>
            </w:r>
            <w:r w:rsidRPr="009E5420">
              <w:rPr>
                <w:color w:val="FF0000"/>
                <w:highlight w:val="yellow"/>
              </w:rPr>
              <w:t>)</w:t>
            </w:r>
            <w:r w:rsidRPr="004F0B85">
              <w:t xml:space="preserve"> для изделий, имеющих срок хранения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6"/>
            </w:pPr>
            <w:r w:rsidRPr="009E5420">
              <w:rPr>
                <w:color w:val="FF0000"/>
                <w:highlight w:val="yellow"/>
              </w:rPr>
              <w:t>Копия</w:t>
            </w:r>
            <w:r w:rsidR="00F92F25" w:rsidRPr="00F92F25">
              <w:rPr>
                <w:color w:val="FF0000"/>
              </w:rPr>
              <w:t xml:space="preserve"> </w:t>
            </w:r>
            <w:r w:rsidRPr="004F0B85">
              <w:t>заверяется производителем (его уполномоченным представителем)</w:t>
            </w:r>
            <w:r>
              <w:t xml:space="preserve">, </w:t>
            </w:r>
            <w:r w:rsidRPr="009E5420">
              <w:rPr>
                <w:color w:val="FF0000"/>
                <w:highlight w:val="yellow"/>
              </w:rPr>
              <w:t>оригинал подписывается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26.</w:t>
            </w:r>
          </w:p>
        </w:tc>
        <w:tc>
          <w:tcPr>
            <w:tcW w:w="4361" w:type="dxa"/>
            <w:gridSpan w:val="2"/>
          </w:tcPr>
          <w:p w:rsidR="008311DB" w:rsidRDefault="008311DB" w:rsidP="00D564F9">
            <w:pPr>
              <w:pStyle w:val="ConsPlusNormal"/>
              <w:spacing w:line="276" w:lineRule="auto"/>
            </w:pPr>
            <w:r w:rsidRPr="004F0B85">
              <w:t xml:space="preserve">Эксплуатационный документ или инструкция по применению </w:t>
            </w:r>
            <w:r w:rsidRPr="004F0B85">
              <w:lastRenderedPageBreak/>
              <w:t>медицинского изделия на государственном языке государств признания (при необходимости) и русском языках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513249">
              <w:rPr>
                <w:color w:val="FF0000"/>
                <w:highlight w:val="yellow"/>
              </w:rPr>
              <w:t xml:space="preserve">Эксплуатационный документ или инструкция по применению медицинского изделия </w:t>
            </w:r>
            <w:r w:rsidRPr="00585380">
              <w:rPr>
                <w:color w:val="FF0000"/>
                <w:highlight w:val="yellow"/>
              </w:rPr>
              <w:t xml:space="preserve">на государственных языках государств-членов при наличии таких требований в законодательстве государств-членов </w:t>
            </w:r>
            <w:r>
              <w:rPr>
                <w:color w:val="FF0000"/>
                <w:highlight w:val="yellow"/>
              </w:rPr>
              <w:t xml:space="preserve">могут </w:t>
            </w:r>
            <w:r w:rsidRPr="00585380">
              <w:rPr>
                <w:color w:val="FF0000"/>
                <w:highlight w:val="yellow"/>
              </w:rPr>
              <w:t>представля</w:t>
            </w:r>
            <w:r>
              <w:rPr>
                <w:color w:val="FF0000"/>
                <w:highlight w:val="yellow"/>
              </w:rPr>
              <w:t>ть</w:t>
            </w:r>
            <w:r w:rsidRPr="00585380">
              <w:rPr>
                <w:color w:val="FF0000"/>
                <w:highlight w:val="yellow"/>
              </w:rPr>
              <w:t>ся после формирования положительного экспертного заключения.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6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27.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Руководство по сервисному обслуживанию </w:t>
            </w:r>
            <w:r w:rsidRPr="004F0B85">
              <w:rPr>
                <w:strike/>
                <w:highlight w:val="yellow"/>
              </w:rPr>
              <w:t>(в части комплектующих медицинского изделия)</w:t>
            </w:r>
            <w:r w:rsidRPr="004F0B85">
              <w:t xml:space="preserve"> - в случае отсутствия данных в эксплуатационной документации (при наличии)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6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28.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Отчет об инспекции производства </w:t>
            </w:r>
            <w:r w:rsidRPr="00513249">
              <w:rPr>
                <w:color w:val="FF0000"/>
                <w:highlight w:val="yellow"/>
              </w:rPr>
              <w:t>либо его копия</w:t>
            </w:r>
            <w:r w:rsidR="004C5B09" w:rsidRPr="004C5B09">
              <w:rPr>
                <w:color w:val="FF0000"/>
              </w:rPr>
              <w:t xml:space="preserve"> </w:t>
            </w:r>
            <w:r w:rsidRPr="004F0B85">
              <w:t>(при наличии)</w:t>
            </w:r>
          </w:p>
        </w:tc>
        <w:tc>
          <w:tcPr>
            <w:tcW w:w="532" w:type="dxa"/>
          </w:tcPr>
          <w:p w:rsidR="008311DB" w:rsidRPr="00513249" w:rsidRDefault="008311DB" w:rsidP="00D564F9">
            <w:pPr>
              <w:pStyle w:val="ConsPlusNormal"/>
              <w:spacing w:line="276" w:lineRule="auto"/>
              <w:jc w:val="center"/>
            </w:pPr>
            <w:r w:rsidRPr="00513249">
              <w:t>+</w:t>
            </w:r>
          </w:p>
        </w:tc>
        <w:tc>
          <w:tcPr>
            <w:tcW w:w="532" w:type="dxa"/>
          </w:tcPr>
          <w:p w:rsidR="008311DB" w:rsidRPr="00513249" w:rsidRDefault="008311DB" w:rsidP="00D564F9">
            <w:pPr>
              <w:pStyle w:val="ConsPlusNormal"/>
              <w:spacing w:line="276" w:lineRule="auto"/>
              <w:jc w:val="center"/>
            </w:pPr>
            <w:r w:rsidRPr="00513249">
              <w:t>+</w:t>
            </w:r>
          </w:p>
        </w:tc>
        <w:tc>
          <w:tcPr>
            <w:tcW w:w="532" w:type="dxa"/>
          </w:tcPr>
          <w:p w:rsidR="008311DB" w:rsidRPr="00513249" w:rsidRDefault="008311DB" w:rsidP="00D564F9">
            <w:pPr>
              <w:pStyle w:val="ConsPlusNormal"/>
              <w:spacing w:line="276" w:lineRule="auto"/>
              <w:jc w:val="center"/>
            </w:pPr>
            <w:r w:rsidRPr="00513249">
              <w:t>+</w:t>
            </w:r>
          </w:p>
        </w:tc>
        <w:tc>
          <w:tcPr>
            <w:tcW w:w="533" w:type="dxa"/>
          </w:tcPr>
          <w:p w:rsidR="008311DB" w:rsidRPr="00513249" w:rsidRDefault="008311DB" w:rsidP="00D564F9">
            <w:pPr>
              <w:pStyle w:val="ConsPlusNormal"/>
              <w:spacing w:line="276" w:lineRule="auto"/>
              <w:jc w:val="center"/>
            </w:pPr>
            <w:r w:rsidRPr="00513249">
              <w:t>+</w:t>
            </w:r>
          </w:p>
        </w:tc>
        <w:tc>
          <w:tcPr>
            <w:tcW w:w="2119" w:type="dxa"/>
          </w:tcPr>
          <w:p w:rsidR="008311DB" w:rsidRPr="00513249" w:rsidRDefault="008311DB" w:rsidP="00D564F9">
            <w:pPr>
              <w:pStyle w:val="ConsPlusNormal"/>
              <w:spacing w:line="276" w:lineRule="auto"/>
              <w:jc w:val="center"/>
            </w:pPr>
            <w:r w:rsidRPr="00513249">
              <w:t>+</w:t>
            </w:r>
          </w:p>
        </w:tc>
        <w:tc>
          <w:tcPr>
            <w:tcW w:w="4022" w:type="dxa"/>
          </w:tcPr>
          <w:p w:rsidR="008311DB" w:rsidRPr="00513249" w:rsidRDefault="008311DB" w:rsidP="00513249">
            <w:pPr>
              <w:pStyle w:val="ConsPlusNormal"/>
              <w:spacing w:line="276" w:lineRule="auto"/>
            </w:pPr>
            <w:r w:rsidRPr="00513249">
              <w:rPr>
                <w:color w:val="FF0000"/>
                <w:highlight w:val="yellow"/>
              </w:rPr>
              <w:t>Копия</w:t>
            </w:r>
            <w:r w:rsidR="004C5B09" w:rsidRPr="000F2758">
              <w:rPr>
                <w:color w:val="FF0000"/>
                <w:highlight w:val="yellow"/>
              </w:rPr>
              <w:t xml:space="preserve"> </w:t>
            </w:r>
            <w:r w:rsidRPr="00513249">
              <w:rPr>
                <w:color w:val="FF0000"/>
                <w:highlight w:val="yellow"/>
              </w:rPr>
              <w:t>заверяется организацией, проводившей инспектирование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29.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План сбора и анализа данных по безопасности и эффективности медицинских изделий на постпродажном этапе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6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D564F9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30.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43"/>
            </w:pPr>
            <w:r w:rsidRPr="004F0B85">
              <w:t xml:space="preserve">Документы, подтверждающие </w:t>
            </w:r>
            <w:r w:rsidRPr="004F0B85">
              <w:lastRenderedPageBreak/>
              <w:t>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(при необходимости)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0F7D1F" w:rsidRDefault="008311DB" w:rsidP="004F76F0">
      <w:pPr>
        <w:pStyle w:val="ConsPlusNormal"/>
        <w:spacing w:line="276" w:lineRule="auto"/>
        <w:jc w:val="both"/>
        <w:rPr>
          <w:color w:val="00B050"/>
          <w:sz w:val="28"/>
          <w:szCs w:val="28"/>
        </w:rPr>
      </w:pPr>
      <w:r w:rsidRPr="000F7D1F">
        <w:rPr>
          <w:color w:val="00B050"/>
          <w:sz w:val="28"/>
          <w:szCs w:val="28"/>
        </w:rPr>
        <w:t>* На бумажном носителе представляется копия документа.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 xml:space="preserve">// добавить: 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- фотографические изображения общего вида медицинского изделия вместе с принадлежностями, расходными материалами и комплектующими, необходимыми для применения медицинского изделия по назначению (размером не менее 18 сантиметров в длину и 24 сантиметров в ширину);</w:t>
      </w:r>
    </w:p>
    <w:p w:rsidR="008311DB" w:rsidRDefault="008311DB" w:rsidP="009D1E88">
      <w:pPr>
        <w:pStyle w:val="ConsPlusNormal"/>
        <w:jc w:val="both"/>
        <w:rPr>
          <w:i/>
          <w:color w:val="F79646"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-  копии документов,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произведено медицинское изделие или которые входят в его состав и которые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 (например, паспорт качества ЛС, нормативная документация с указанием методов контроля)</w:t>
      </w:r>
    </w:p>
    <w:p w:rsidR="008311DB" w:rsidRDefault="008311DB" w:rsidP="009D1E88">
      <w:pPr>
        <w:pStyle w:val="ConsPlusNormal"/>
        <w:jc w:val="both"/>
        <w:rPr>
          <w:i/>
          <w:color w:val="F79646"/>
          <w:sz w:val="28"/>
          <w:szCs w:val="28"/>
        </w:rPr>
      </w:pPr>
      <w:r>
        <w:rPr>
          <w:i/>
          <w:color w:val="F79646"/>
          <w:sz w:val="28"/>
          <w:szCs w:val="28"/>
        </w:rPr>
        <w:t>Комментарий к предложению выше:</w:t>
      </w:r>
    </w:p>
    <w:p w:rsidR="008311DB" w:rsidRPr="009D1E88" w:rsidRDefault="008311DB" w:rsidP="009D1E88">
      <w:pPr>
        <w:pStyle w:val="ConsPlusNormal"/>
        <w:jc w:val="both"/>
        <w:rPr>
          <w:i/>
          <w:color w:val="F79646"/>
          <w:sz w:val="28"/>
          <w:szCs w:val="28"/>
        </w:rPr>
      </w:pPr>
      <w:r w:rsidRPr="009D1E88">
        <w:rPr>
          <w:i/>
          <w:color w:val="F79646"/>
          <w:sz w:val="28"/>
          <w:szCs w:val="28"/>
        </w:rPr>
        <w:t>Не указано, что такого рода информация не касается изделий, предназначенных для диагностики ин витро.</w:t>
      </w:r>
    </w:p>
    <w:p w:rsidR="008311DB" w:rsidRPr="009D1E88" w:rsidRDefault="008311DB" w:rsidP="009D1E88">
      <w:pPr>
        <w:pStyle w:val="ConsPlusNormal"/>
        <w:spacing w:line="276" w:lineRule="auto"/>
        <w:jc w:val="both"/>
        <w:rPr>
          <w:i/>
          <w:color w:val="F79646"/>
          <w:sz w:val="28"/>
          <w:szCs w:val="28"/>
        </w:rPr>
      </w:pPr>
      <w:r w:rsidRPr="009D1E88">
        <w:rPr>
          <w:i/>
          <w:color w:val="F79646"/>
          <w:sz w:val="28"/>
          <w:szCs w:val="28"/>
        </w:rPr>
        <w:t>Используется термин «иное вещество». Неопределенность создает возможность злоупотреблений.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- товарные знаки???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 xml:space="preserve">// Пожелание: добавить абзац про то, что уполномоченный орган вправе запросить документы, ссылки на </w:t>
      </w:r>
      <w:r w:rsidRPr="004F0B85">
        <w:rPr>
          <w:b/>
          <w:i/>
          <w:sz w:val="28"/>
          <w:szCs w:val="28"/>
          <w:highlight w:val="lightGray"/>
        </w:rPr>
        <w:lastRenderedPageBreak/>
        <w:t>которые имеются в документах, указанных в приложении № 4 к Правилам, или документы, подтверждающие достоверность представляемых сведений (например, письмо производителя анализатора, реагенты к которому подаются на регистрацию)</w:t>
      </w:r>
    </w:p>
    <w:p w:rsidR="008311DB" w:rsidRPr="004F0B85" w:rsidRDefault="008311DB" w:rsidP="004F76F0">
      <w:pPr>
        <w:pStyle w:val="ConsPlusNormal"/>
        <w:spacing w:line="276" w:lineRule="auto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 xml:space="preserve"> - см. п. 17 Правил</w:t>
      </w:r>
    </w:p>
    <w:p w:rsidR="008311DB" w:rsidRPr="004F0B85" w:rsidRDefault="008311DB" w:rsidP="004F76F0">
      <w:pPr>
        <w:pStyle w:val="ConsPlusNormal"/>
        <w:spacing w:line="276" w:lineRule="auto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расписать необходимость заверения переводов документов как в приложении 8?</w:t>
      </w:r>
    </w:p>
    <w:p w:rsidR="008311DB" w:rsidRPr="004F0B85" w:rsidRDefault="008311DB" w:rsidP="004F76F0">
      <w:pPr>
        <w:pStyle w:val="ConsPlusNormal"/>
        <w:spacing w:line="276" w:lineRule="auto"/>
        <w:rPr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рассмотреть возможность представления технического файла</w:t>
      </w:r>
      <w:bookmarkStart w:id="28" w:name="Par917"/>
      <w:bookmarkEnd w:id="28"/>
    </w:p>
    <w:p w:rsidR="008311DB" w:rsidRPr="004F0B85" w:rsidRDefault="008311DB" w:rsidP="004F76F0">
      <w:pPr>
        <w:pStyle w:val="ConsPlusNormal"/>
        <w:spacing w:line="276" w:lineRule="auto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(форма)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 xml:space="preserve">Справка на медицинское изделие </w:t>
      </w:r>
      <w:r w:rsidRPr="004F0B85">
        <w:rPr>
          <w:b/>
          <w:i/>
          <w:sz w:val="28"/>
          <w:szCs w:val="28"/>
          <w:highlight w:val="lightGray"/>
        </w:rPr>
        <w:t>«Наименование медицинского изделия»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144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68"/>
        <w:gridCol w:w="2700"/>
        <w:gridCol w:w="900"/>
        <w:gridCol w:w="1645"/>
        <w:gridCol w:w="900"/>
        <w:gridCol w:w="1933"/>
        <w:gridCol w:w="2410"/>
      </w:tblGrid>
      <w:tr w:rsidR="008311DB" w:rsidRPr="004F0B85" w:rsidTr="00D564F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4F0B85">
              <w:rPr>
                <w:highlight w:val="yellow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4F0B85">
              <w:rPr>
                <w:highlight w:val="yellow"/>
              </w:rPr>
              <w:t>Производитель (страна)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4F0B85">
              <w:rPr>
                <w:highlight w:val="yellow"/>
              </w:rPr>
              <w:t>Комплектность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4F0B85">
              <w:rPr>
                <w:highlight w:val="yellow"/>
              </w:rPr>
              <w:t>Область применения, назначение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4F0B85">
              <w:rPr>
                <w:highlight w:val="yellow"/>
              </w:rPr>
              <w:t>Краткая характеристика медицинского изделия</w:t>
            </w:r>
          </w:p>
        </w:tc>
      </w:tr>
      <w:tr w:rsidR="008311DB" w:rsidRPr="004F0B85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4F0B85">
              <w:rPr>
                <w:highlight w:val="yellow"/>
              </w:rPr>
              <w:t>наименование составных частей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4F0B85">
              <w:rPr>
                <w:highlight w:val="yellow"/>
              </w:rPr>
              <w:t>модель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4F0B85">
              <w:rPr>
                <w:highlight w:val="yellow"/>
              </w:rPr>
              <w:t>производитель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4F0B85">
              <w:rPr>
                <w:highlight w:val="yellow"/>
              </w:rPr>
              <w:t>страна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8311DB" w:rsidRPr="004F0B85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  <w:rPr>
                <w:highlight w:val="yellow"/>
              </w:rPr>
            </w:pPr>
            <w:r w:rsidRPr="004F0B85">
              <w:rPr>
                <w:highlight w:val="yellow"/>
              </w:rPr>
              <w:t>1. Основные блоки (части) медицинского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</w:tr>
      <w:tr w:rsidR="008311DB" w:rsidRPr="004F0B85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  <w:r w:rsidRPr="004F0B85">
              <w:rPr>
                <w:highlight w:val="yellow"/>
              </w:rPr>
              <w:t>2. Принадлежности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  <w:r w:rsidRPr="004F0B85">
              <w:rPr>
                <w:highlight w:val="yellow"/>
              </w:rPr>
              <w:t>(при наличии)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</w:tr>
      <w:tr w:rsidR="008311DB" w:rsidRPr="004F0B85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7"/>
              <w:rPr>
                <w:highlight w:val="yellow"/>
              </w:rPr>
            </w:pPr>
            <w:r w:rsidRPr="004F0B85">
              <w:rPr>
                <w:highlight w:val="yellow"/>
              </w:rPr>
              <w:t>3. Расходные материалы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left="7"/>
              <w:rPr>
                <w:highlight w:val="yellow"/>
              </w:rPr>
            </w:pPr>
            <w:r w:rsidRPr="004F0B85">
              <w:rPr>
                <w:highlight w:val="yellow"/>
              </w:rPr>
              <w:t>(при наличии)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</w:tr>
      <w:tr w:rsidR="008311DB" w:rsidRPr="004F0B85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7"/>
              <w:rPr>
                <w:highlight w:val="yellow"/>
              </w:rPr>
            </w:pPr>
            <w:r w:rsidRPr="004F0B85">
              <w:rPr>
                <w:highlight w:val="yellow"/>
              </w:rPr>
              <w:t>4. Комплектующие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left="7"/>
            </w:pPr>
            <w:r w:rsidRPr="004F0B85">
              <w:rPr>
                <w:highlight w:val="yellow"/>
              </w:rPr>
              <w:t>(при наличии)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Заменить на: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1"/>
        <w:gridCol w:w="1876"/>
        <w:gridCol w:w="1781"/>
        <w:gridCol w:w="1008"/>
        <w:gridCol w:w="1876"/>
        <w:gridCol w:w="1056"/>
        <w:gridCol w:w="1565"/>
        <w:gridCol w:w="2033"/>
      </w:tblGrid>
      <w:tr w:rsidR="008311DB" w:rsidRPr="004F0B85" w:rsidTr="00D564F9">
        <w:trPr>
          <w:jc w:val="center"/>
        </w:trPr>
        <w:tc>
          <w:tcPr>
            <w:tcW w:w="1844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Наименование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модификации</w:t>
            </w:r>
          </w:p>
        </w:tc>
        <w:tc>
          <w:tcPr>
            <w:tcW w:w="1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Производитель (страна)</w:t>
            </w:r>
          </w:p>
        </w:tc>
        <w:tc>
          <w:tcPr>
            <w:tcW w:w="141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Наименование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составной части</w:t>
            </w:r>
          </w:p>
        </w:tc>
        <w:tc>
          <w:tcPr>
            <w:tcW w:w="100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Модель</w:t>
            </w:r>
          </w:p>
        </w:tc>
        <w:tc>
          <w:tcPr>
            <w:tcW w:w="1260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Производитель</w:t>
            </w:r>
          </w:p>
        </w:tc>
        <w:tc>
          <w:tcPr>
            <w:tcW w:w="1134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Страна</w:t>
            </w:r>
          </w:p>
        </w:tc>
        <w:tc>
          <w:tcPr>
            <w:tcW w:w="160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Область применения, назначение</w:t>
            </w:r>
          </w:p>
        </w:tc>
        <w:tc>
          <w:tcPr>
            <w:tcW w:w="136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Краткая характеристика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1844" w:type="dxa"/>
            <w:vMerge w:val="restart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vMerge w:val="restart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4820" w:type="dxa"/>
            <w:gridSpan w:val="4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1. Основные блоки (части) медицинского изделия</w:t>
            </w:r>
          </w:p>
        </w:tc>
        <w:tc>
          <w:tcPr>
            <w:tcW w:w="1608" w:type="dxa"/>
            <w:vMerge w:val="restart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368" w:type="dxa"/>
            <w:vMerge w:val="restart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</w:tr>
      <w:tr w:rsidR="008311DB" w:rsidRPr="004F0B85" w:rsidTr="00D564F9">
        <w:trPr>
          <w:jc w:val="center"/>
        </w:trPr>
        <w:tc>
          <w:tcPr>
            <w:tcW w:w="1844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41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00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260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134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60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36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</w:tr>
      <w:tr w:rsidR="008311DB" w:rsidRPr="004F0B85" w:rsidTr="00D564F9">
        <w:trPr>
          <w:jc w:val="center"/>
        </w:trPr>
        <w:tc>
          <w:tcPr>
            <w:tcW w:w="1844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4820" w:type="dxa"/>
            <w:gridSpan w:val="4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2. Принадлежности (при наличии)</w:t>
            </w:r>
          </w:p>
        </w:tc>
        <w:tc>
          <w:tcPr>
            <w:tcW w:w="160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36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</w:tr>
      <w:tr w:rsidR="008311DB" w:rsidRPr="004F0B85" w:rsidTr="00D564F9">
        <w:trPr>
          <w:jc w:val="center"/>
        </w:trPr>
        <w:tc>
          <w:tcPr>
            <w:tcW w:w="1844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41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00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260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134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60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36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</w:tr>
      <w:tr w:rsidR="008311DB" w:rsidRPr="004F0B85" w:rsidTr="00D564F9">
        <w:trPr>
          <w:jc w:val="center"/>
        </w:trPr>
        <w:tc>
          <w:tcPr>
            <w:tcW w:w="1844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4820" w:type="dxa"/>
            <w:gridSpan w:val="4"/>
          </w:tcPr>
          <w:p w:rsidR="008311DB" w:rsidRPr="004F0B85" w:rsidRDefault="008311DB" w:rsidP="00D564F9">
            <w:pPr>
              <w:pStyle w:val="ConsPlusNormal"/>
              <w:spacing w:line="276" w:lineRule="auto"/>
              <w:ind w:left="7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3. Расходные материалы (при наличии)</w:t>
            </w:r>
          </w:p>
        </w:tc>
        <w:tc>
          <w:tcPr>
            <w:tcW w:w="160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36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</w:tr>
      <w:tr w:rsidR="008311DB" w:rsidRPr="004F0B85" w:rsidTr="00D564F9">
        <w:trPr>
          <w:jc w:val="center"/>
        </w:trPr>
        <w:tc>
          <w:tcPr>
            <w:tcW w:w="1844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41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00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260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134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60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36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</w:tr>
      <w:tr w:rsidR="008311DB" w:rsidRPr="004F0B85" w:rsidTr="00D564F9">
        <w:trPr>
          <w:jc w:val="center"/>
        </w:trPr>
        <w:tc>
          <w:tcPr>
            <w:tcW w:w="1844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4820" w:type="dxa"/>
            <w:gridSpan w:val="4"/>
          </w:tcPr>
          <w:p w:rsidR="008311DB" w:rsidRPr="004F0B85" w:rsidRDefault="008311DB" w:rsidP="00D564F9">
            <w:pPr>
              <w:pStyle w:val="ConsPlusNormal"/>
              <w:spacing w:line="276" w:lineRule="auto"/>
              <w:ind w:left="7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4. Комплектующие (при наличии)</w:t>
            </w:r>
          </w:p>
        </w:tc>
        <w:tc>
          <w:tcPr>
            <w:tcW w:w="160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36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</w:rPr>
            </w:pPr>
          </w:p>
        </w:tc>
      </w:tr>
      <w:tr w:rsidR="008311DB" w:rsidRPr="004F0B85" w:rsidTr="00D564F9">
        <w:trPr>
          <w:jc w:val="center"/>
        </w:trPr>
        <w:tc>
          <w:tcPr>
            <w:tcW w:w="1844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276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41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008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60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368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b/>
                <w:i/>
              </w:rPr>
            </w:pPr>
          </w:p>
        </w:tc>
      </w:tr>
    </w:tbl>
    <w:p w:rsidR="008311DB" w:rsidRPr="004F0B85" w:rsidRDefault="008311DB" w:rsidP="000F2758">
      <w:pPr>
        <w:pStyle w:val="ConsPlusNormal"/>
        <w:spacing w:line="276" w:lineRule="auto"/>
        <w:outlineLvl w:val="1"/>
        <w:rPr>
          <w:sz w:val="28"/>
          <w:szCs w:val="28"/>
        </w:rPr>
      </w:pPr>
    </w:p>
    <w:p w:rsidR="008311DB" w:rsidRPr="004F0B85" w:rsidRDefault="000F2758" w:rsidP="000F2758">
      <w:pPr>
        <w:pStyle w:val="ConsPlusNormal"/>
        <w:spacing w:line="276" w:lineRule="auto"/>
        <w:outlineLvl w:val="1"/>
        <w:rPr>
          <w:sz w:val="28"/>
          <w:szCs w:val="28"/>
        </w:rPr>
        <w:sectPr w:rsidR="008311DB" w:rsidRPr="004F0B85" w:rsidSect="00D564F9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  <w:r w:rsidRPr="00AC06A2">
        <w:rPr>
          <w:i/>
          <w:color w:val="FF66FF"/>
          <w:sz w:val="28"/>
          <w:szCs w:val="28"/>
        </w:rPr>
        <w:t>Согласны.</w:t>
      </w: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5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9" w:name="Par959"/>
      <w:bookmarkEnd w:id="29"/>
      <w:r w:rsidRPr="004F0B85">
        <w:rPr>
          <w:sz w:val="28"/>
          <w:szCs w:val="28"/>
        </w:rPr>
        <w:t>ЭКСПЕРТНОЕ ЗАКЛЮЧЕНИЕ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об оценке безопасности, эффективности и качества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 при регистрации</w:t>
      </w:r>
    </w:p>
    <w:p w:rsidR="008311DB" w:rsidRPr="008C5F67" w:rsidRDefault="008311DB" w:rsidP="0069457F">
      <w:pPr>
        <w:pStyle w:val="ConsPlusNormal"/>
        <w:ind w:firstLine="540"/>
        <w:jc w:val="both"/>
        <w:rPr>
          <w:b/>
          <w:sz w:val="28"/>
          <w:szCs w:val="28"/>
          <w:highlight w:val="lightGray"/>
          <w:u w:val="single"/>
        </w:rPr>
      </w:pPr>
      <w:r w:rsidRPr="008C5F67">
        <w:rPr>
          <w:b/>
          <w:sz w:val="28"/>
          <w:szCs w:val="28"/>
          <w:highlight w:val="lightGray"/>
          <w:u w:val="single"/>
        </w:rPr>
        <w:t>РЗН 14.06.2019: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1. Общие сведения о медицинском изделии: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наименование;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производитель, страна;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в) производственная площадка, страна происхождения;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уполномоченный представитель производителя (для зарубежного производителя);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д) область применения и назначение;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е) вид медицинского изделия в соответствии с номенклатурой медицинских изделий, применяемой в Евразийском экономическом союзе;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ж) класс потенциального риска применения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з) состав медицинского изделия (модификаций медицинского изделия, 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и) основные технические характеристики медицинского изделия (модификаций медицинского изделия, при наличии).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2. Данные о сертификации системы менеджмента качества (при наличии):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система менеджмента качества производителя сертифицирована на соответствие требованиям: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____________________________________________________________________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(перечисление сертификатов с описанием идентификационных данных: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 номера, даты выдачи, срока действия, наименования органа по сертификации)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3. Соответствие представленных документов установленным требованиям: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а) заключение о соответствии протоколов технических испытаний аккредитованных (уполномоченных) испытательных лабораторий правилам проведения технических испытаний медицинских изделий, утверждаемым Комиссией, (при наличии);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заключение о соответствии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правилам проведения исследований (испытаний) с целью оценки биологического действия медицинских изделий, утверждаемым Комиссией,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в) заключение о соответствии отчетов о клинических и клинико-лабораторных испытаний (исследований) медицинских изделий уполномоченных испытательных лабораторий правилам проведения клинических и клинико-лабораторных испытаний (исследований) медицинских изделий, утверждаемым Комиссией,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г) заключение о соответствии инструкции по применению общим требованиям </w:t>
      </w:r>
      <w:r w:rsidRPr="0069457F">
        <w:rPr>
          <w:sz w:val="28"/>
          <w:szCs w:val="28"/>
          <w:highlight w:val="lightGray"/>
        </w:rPr>
        <w:lastRenderedPageBreak/>
        <w:t>безопасности и эффективности медицинских изделий, требованиям к их маркировке и эксплуатационной документации на них (далее - общие требования).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4. </w:t>
      </w:r>
      <w:bookmarkStart w:id="30" w:name="_Hlk11342848"/>
      <w:r w:rsidRPr="0069457F">
        <w:rPr>
          <w:sz w:val="28"/>
          <w:szCs w:val="28"/>
          <w:highlight w:val="lightGray"/>
        </w:rPr>
        <w:t>Данные о биологической безопасности для медицинских изделий, для которых взаимодействие (контакт) с тканями человека является необходимым для выполнения их функции: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того, что материалы, входящие в контакт (взаимодействующие) с тканями человека идентифицированы;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допустимости рисков, связанных с биологическим действием, для известных материалов (композиции) на основе анализа известных данных с учетом вида контакта с организмом, дозы, механизма действия и имеющихся клинических данных;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подтверждение допустимости рисков, связанных с биологическим действием, на основе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 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подтверждение того, в отчете по биологической безопасности (данные по биологической безопасности) рассмотрены все виды биологического действия, применимые к медицинскому изделию, оценены соответствующие риски и суммарный риск является допустимым.</w:t>
      </w:r>
    </w:p>
    <w:bookmarkEnd w:id="30"/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5. Анализ и управление рисками: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полноты идентифицированных в отчете по анализу рисков опасностей, опасных ситуаций и соответствующих рисков, которые могут быть оценены как недопустимые;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допустимости рисков, которые в отчете по анализу рисков оценены как приемлемые на основе анализа соотношения риск-польза;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подтверждение заключения об отсутствии недопустимых рисков.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6. Отчет о клиническом доказательстве эффективности и безопасности медицинского изделия: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обоснованности выбора методов доказательства клинической эффективности и безопасности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б) подтверждение валидности данных, используемых для доказательства клинической эффективности и безопасности медицинского изделия, полученные на основе опыта клинического применения (если производитель применяет данный метод);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в) подтверждение валидности данных, используемых для доказательства клинической эффективности и безопасности медицинского изделия, полученные путем поиска в научной литературе (если производитель применяет данный метод) (если производитель применяет данный метод);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подтверждение валидности данных, используемых для доказательства клинической эффективности и безопасности медицинского изделия, полученные при клинических испытаниях (исследованиях) (если производитель применяет данный метод);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д) подтверждение обоснования эквивалентности другого медицинского изделия заявляемому (если клинические данные для другого медицинского изделия </w:t>
      </w:r>
      <w:r w:rsidRPr="0069457F">
        <w:rPr>
          <w:sz w:val="28"/>
          <w:szCs w:val="28"/>
          <w:highlight w:val="lightGray"/>
        </w:rPr>
        <w:lastRenderedPageBreak/>
        <w:t>используются для доказательства клинической эффективности и безопасности);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е) подтверждение обоснованности заключения о клинической эффективности и безопасности для всех заявленных показаниях к применению, а также наличие или отсутствие противопоказаний.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6. Соответствие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(форма приложения N 2 к общим требованиям):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правильности идентификации требований, применимых к медицинскому изделию;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б) подтверждение наличия в составе досье доказательственных материалов, которые используются для доказательства соответствия общим требованиям;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в) подтверждение обоснованности заключения производителя о соответствии идентифицированным общим требованиям.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7. Плана сбора данных по безопасности и эффективности медицинского изделия на постпродажном этапе: подтверждается адекватность методов сбора и анализа данных для целей контроля безопасности и эффективности применения медицинского изделия.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8. Анализ отчета по результатам инспектирования производства медицинского изделия: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наличия отчета по результатам инспектирования производства медицинского изделия в соответствии требованиями для класса риска и стерильности заявляемого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соответствия заявляемого медицинского изделия группе (подгруппе) медицинских изделий, на которые распространяется действие отчета по результатам инспектирования производства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г) подтверждение соответствия перечня производственных площадок и их адресов, указанных в регистрационном досье, соответствующему перечню в отчете по результатам инспектирования производства медицинского изделия.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9. Общее заключение о подтверждении (не подтверждении) безопасности, качества и эффективности медицинского изделия, рекомендация о возможности (невозможности) регистрации медицинского изделия.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10. Ф. И. О., должность, ученая степень (звание) (при наличии), подпись экспертов, проводивших экспертизу.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11. Дата составления отчета.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12. Подпись руководителя экспертной организации.</w:t>
      </w: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13. Печать экспертной организации.</w:t>
      </w: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  <w:rPr>
          <w:b/>
          <w:bCs/>
          <w:i/>
          <w:iCs/>
          <w:highlight w:val="lightGray"/>
        </w:rPr>
      </w:pP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</w:pPr>
      <w:r w:rsidRPr="0069457F">
        <w:rPr>
          <w:b/>
          <w:bCs/>
          <w:i/>
          <w:iCs/>
          <w:highlight w:val="lightGray"/>
        </w:rPr>
        <w:t xml:space="preserve">Обоснование редакции приложения </w:t>
      </w:r>
      <w:r w:rsidRPr="0069457F">
        <w:rPr>
          <w:b/>
          <w:bCs/>
          <w:i/>
          <w:iCs/>
          <w:highlight w:val="lightGray"/>
          <w:lang w:val="en-US"/>
        </w:rPr>
        <w:t>N</w:t>
      </w:r>
      <w:r w:rsidRPr="0069457F">
        <w:rPr>
          <w:b/>
          <w:bCs/>
          <w:i/>
          <w:iCs/>
          <w:highlight w:val="lightGray"/>
        </w:rPr>
        <w:t xml:space="preserve"> 5</w:t>
      </w:r>
      <w:r w:rsidRPr="0069457F">
        <w:rPr>
          <w:i/>
          <w:iCs/>
          <w:highlight w:val="lightGray"/>
        </w:rPr>
        <w:t>: структура и содержание экспертного заключения приведена в соответствие с новыми документами ЕАЭС и с редакцией п.24.</w:t>
      </w:r>
    </w:p>
    <w:p w:rsidR="008311DB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1. Спецификация на медицинское изделие: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наименование;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б) производитель, страна;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добавить сведения об уполномоченном представителе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в) производственная</w:t>
      </w:r>
      <w:r w:rsidRPr="004F0B85">
        <w:rPr>
          <w:b/>
          <w:i/>
          <w:sz w:val="28"/>
          <w:szCs w:val="28"/>
          <w:highlight w:val="lightGray"/>
        </w:rPr>
        <w:t>(ые)</w:t>
      </w:r>
      <w:r w:rsidRPr="004F0B85">
        <w:rPr>
          <w:sz w:val="28"/>
          <w:szCs w:val="28"/>
        </w:rPr>
        <w:t xml:space="preserve"> площадка</w:t>
      </w:r>
      <w:r w:rsidRPr="004F0B85">
        <w:rPr>
          <w:b/>
          <w:i/>
          <w:sz w:val="28"/>
          <w:szCs w:val="28"/>
          <w:highlight w:val="lightGray"/>
        </w:rPr>
        <w:t>(и)</w:t>
      </w:r>
      <w:r w:rsidRPr="004F0B85">
        <w:rPr>
          <w:sz w:val="28"/>
          <w:szCs w:val="28"/>
        </w:rPr>
        <w:t>, страна;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г) область применения и назначение;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д) вид медицинского изделия в соответствии с номенклатурой медицинских изделий, применяемой в Евразийском экономическом союзе;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е) класс потенциального риска применения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ж) описание </w:t>
      </w:r>
      <w:r w:rsidRPr="004F0B85">
        <w:rPr>
          <w:sz w:val="28"/>
          <w:szCs w:val="28"/>
          <w:highlight w:val="yellow"/>
        </w:rPr>
        <w:t>комплектующих и расходных материалов</w:t>
      </w:r>
      <w:r w:rsidRPr="004F0B8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составных частей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з) описание или список модификаций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и) </w:t>
      </w:r>
      <w:r w:rsidRPr="004F0B85">
        <w:rPr>
          <w:sz w:val="28"/>
          <w:szCs w:val="28"/>
          <w:highlight w:val="yellow"/>
        </w:rPr>
        <w:t>состав</w:t>
      </w:r>
      <w:r w:rsidRPr="004F0B85">
        <w:rPr>
          <w:sz w:val="28"/>
          <w:szCs w:val="28"/>
        </w:rPr>
        <w:t xml:space="preserve">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что понимается под «составом»?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к) материалы, из которых изготовлено медицинское изделие;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откуда будем брать?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л) основные технические характеристики.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2. Данные о сертификации системы менеджмента качества (при наличии):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система менеджмента качества производителя сертифицирована на соответствие требованиям: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(перечисление сертификатов с описанием идентификационных данных: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номера, даты выдачи, срока действия, наименования органа по сертификации)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Разработка и производство: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оценка представленных заявителем данных о разработке и производстве, включая анализ отчета инспектирования производства (при наличии);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заключение о соответствии разработки, технологического процесса и контроля качества производству безопасной и качественной продукции.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4. Используемые </w:t>
      </w:r>
      <w:r w:rsidRPr="004F0B85">
        <w:rPr>
          <w:sz w:val="28"/>
          <w:szCs w:val="28"/>
          <w:highlight w:val="yellow"/>
        </w:rPr>
        <w:t>стандарты, которые применяют производители медицинских изделий, в том числе на материалы изготовления, комплектующие, расходные материалы</w:t>
      </w:r>
      <w:r w:rsidRPr="004F0B85">
        <w:rPr>
          <w:sz w:val="28"/>
          <w:szCs w:val="28"/>
        </w:rPr>
        <w:t>, методы тестирования, стандарты, использованные при проведении технических испытаний, исследований (испытаний) по оценке биологического действия, клинических испытаний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стандарты на материалы, откуда брать?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5. Обоснованное заключение о соответствии используемых стандартов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 + оценка достаточности используемых стандартов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6. Документ, устанавливающий требования к техническим характеристикам медицинского изделия: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а) анализ документа на соответствие общим требованиям;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заключение о соответствии технических характеристик медицинского изделия общим требованиям.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7. Оценка технических испытаний и исследований (испытаний) с целью оценки биологического действия: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анализ протоколов технических испытаний и исследований (испытаний) с целью оценки биологического действия с точки зрения полноты и достоверности проведения испытаний в сравнении с требованиями </w:t>
      </w:r>
      <w:r w:rsidRPr="004F0B85">
        <w:rPr>
          <w:sz w:val="28"/>
          <w:szCs w:val="28"/>
          <w:highlight w:val="yellow"/>
        </w:rPr>
        <w:t>спецификаций производителя или технических условий (при наличии)</w:t>
      </w:r>
      <w:r w:rsidRPr="004F0B8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ни спецификации, ни ТУ в соответствии с приложением 4 не представляются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оценка должна проводиться не с точки зрения полноты и достоверности проведения испытаний в сравнении с требованиями спецификаций производителя или технических условий, а с точки зрения Общих требований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заключение о полноте и достоверности проведенных технических испытаний и исследований (испытаний) с целью оценки биологического действия.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не согласовано с п. 24 Правил (например, оценка компетентности лабораторий и т.д.)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8. Анализ результатов клинических испытаний (исследований) или клинических данных: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анализ соответствия клинических испытаний (исследований) правилам проведения клинических испытаний (исследований) медицинских изделий, утверждаемым Комиссией, полноты и достоверности результатов проведенных испытаний;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заключение о соответствии клинических испытаний (исследований) правилам проведения клинических испытаний (исследований), утверждаемым Комиссией, полноты и достоверности их результатов, обоснованности выводов;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в) анализ отчета о клиническом доказательстве эффективности и безопасности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9. Анализ рисков: заключение о полноте и достоверности проведенного анализа рисков.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10. Медицинские изделия, содержащие лекарственные средства: заключение о безопасности и эффективности медицинского изделия, содержащего лекарственное средство, влиянии лекарственного средства на функциональность медицинского изделия и совместимости лекарственного средства с медицинским изделием.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добавить про анализ документов на лекарственные средства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11. Биологическая безопасность медицинского изделия: заключение о биологической безопасности медицинского изделия на основе анализа перечня всех </w:t>
      </w:r>
      <w:r w:rsidRPr="004F0B85">
        <w:rPr>
          <w:sz w:val="28"/>
          <w:szCs w:val="28"/>
        </w:rPr>
        <w:lastRenderedPageBreak/>
        <w:t>материалов животного или человеческого происхождения, а также наночастиц, генно-модифицированных организмов и других вновь разрабатываемых материалов, включенных в изделие, информации о подборе источников (доноров), отбора материала, процессинга, хранения, тестирования, валидации процедур тестирования и обращения с тканями, клетками, субстанциями животного или человеческого происхождения, культурами микроорганизмов и вирусов.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12. Стерилизация: анализ процедуры стерилизации на основе изучения данных о разработке методов стерилизации медицинского изделия и материалов, обосновывающих способы стерилизации, предлагаемых методов контроля качества и определения остатков стерилизующего вещества при применении способа стерилизации.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13. Медицинские изделия, включающие в себя специальное программное обеспечение: заключение о валидности специального программного обеспечения на основе анализа данных о его верификации и валидации, в том числе информации о его разработке, тестировании внутри предприятия и при клинических многоцентровых исследованиях, данных об идентификации и маркировке операционной системы.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14. Анализ и заключение по данным о стабильности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15. Анализ плана сбора и анализа данных по безопасности и эффективности медицинского изделия на постпродажном этапе.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16. Анализ информации и заключение о маркетинге медицинского изделия (история при условии обращения изделия на рынке более 2 лет) (при наличии).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17. Анализ сообщений о несчастных случаях и отзывах о нежелательных событиях (несчастных случаях), связанных с использованием медицинского изделия, анализ случаев изъятия медицинских изделий из обращения и (или) пояснительных уведомлений, письменные доказательства об устранении обстоятельств изъятий медицинских изделий из обращения, описания корректирующих действий, предпринятых производителем в ответ на указанные случаи, соотношения уровня продаж к количеству несчастных случаев и отзывов (информация не предоставляется для вновь разработанных и спроектированных медицинских изделий).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18. Анализ представленных производителем сведений о соответствии медицинского изделия общим требованиям: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заключение о правильности определения требований, относящихся к данному медицинскому изделию, полноте и достоверности доказательств соответствия общим требованиям.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19. Анализ отчетов об инспекции производства (при наличии).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20. Анализ документов, подтверждающих результаты испытаний медицинских </w:t>
      </w:r>
      <w:r w:rsidRPr="004F0B85">
        <w:rPr>
          <w:sz w:val="28"/>
          <w:szCs w:val="28"/>
        </w:rPr>
        <w:lastRenderedPageBreak/>
        <w:t>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(при необходимости).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уточнить параметры оценки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21. Общее заключение о подтверждении (не подтверждении) безопасности, качества и эффективности медицинского изделия, рекомендация о возможности (невозможности) регистрации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22. Ф. И. О., должность, ученая степень (звание) (при наличии), подпись экспертов, проводивших экспертизу.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23. Дата составления отчета.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24. Подпись руководителя экспертной организации.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25. Печать экспертной организации.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конкретизировать обязательные/необязательные пункты (например п. 14 ….(при необходимости)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согласно представленному тексту нормативного правового акта анализируются не все документы досье (например, не подлежит анализу на соответствие Общим требованиям эксплуатационная документация, сведения о маркировке).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6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1" w:name="Par1023"/>
      <w:bookmarkEnd w:id="31"/>
      <w:r w:rsidRPr="004F0B85">
        <w:rPr>
          <w:sz w:val="28"/>
          <w:szCs w:val="28"/>
        </w:rPr>
        <w:t>ФОРМА ЗАКЛЮЧЕНИЯ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ПОДТВЕРЖДЕНИИ СОГЛАСОВАНИЯ (НЕСОГЛАСОВАНИЯ)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ЭКСПЕРТНОГО ЗАКЛЮЧЕНИЯ ПО РЕЗУЛЬТАТАМ ЭКСПЕРТИЗЫ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БЕЗОПАСНОСТИ, ЭФФЕКТИВНОСТИ И КАЧЕСТВА МЕДИЦИНСКОГО ИЗДЕЛИЯ ГОСУДАРСТВА - ЧЛЕНА ЕВРАЗИЙСКОГО ЭКОНОМИЧЕСКОГО СОЮЗА, ОСУЩЕСТВЛЯЮЩЕГО РЕГИСТРАЦИЮ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уполномоченного органа (экспертной организации) государства 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УТВЕРЖДАЮ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(руководитель уполномоченного органа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(экспертной организации)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Ф. И. О., подпись, печать)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ЗАКЛЮЧЕНИЕ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подтверждении согласования (несогласования) экспертного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заключения по результатам экспертизы безопасности,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эффективности и качества медицинского изделия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 Евразийского экономического союза,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осуществляющего регистрацию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N ____ от "__" __________ 20__ г.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838"/>
        <w:gridCol w:w="3981"/>
      </w:tblGrid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1. Наименование уполномоченного органа (экспертной организации) государства - члена Евразийского экономического союза, осуществляющего регистрацию медицинского изделия (далее - референтное государство)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2. Дата размещения экспертного заключения в информационной системе уполномоченного органа (экспертной организации) референтного государства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3. Номер экспертного заключения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 xml:space="preserve">4. Наименование медицинского изделия </w:t>
            </w:r>
            <w:r w:rsidRPr="004F0B85">
              <w:rPr>
                <w:highlight w:val="yellow"/>
              </w:rPr>
              <w:t>(с указанием принадлежностей, необходимых для применения медицинского изделия по назначению)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с указанием составных частей, модификаций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 xml:space="preserve">5. Производитель медицинского изделия (полное и сокращенное наименования, организационно-правовая форма юридического лица, </w:t>
            </w:r>
            <w:r w:rsidRPr="004F0B85">
              <w:rPr>
                <w:highlight w:val="yellow"/>
              </w:rPr>
              <w:t>местонахождение, адрес</w:t>
            </w:r>
            <w:r w:rsidRPr="004F0B85">
              <w:t>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lastRenderedPageBreak/>
              <w:t>// юридический и фактический адреса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вставить раздел, содержащий сведения о производственных площадках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lastRenderedPageBreak/>
              <w:t xml:space="preserve">6. Уполномоченный представитель производителя (полное и сокращенное наименования, организационно-правовая форма юридического лица, </w:t>
            </w:r>
            <w:r w:rsidRPr="004F0B85">
              <w:rPr>
                <w:highlight w:val="yellow"/>
              </w:rPr>
              <w:t>местонахождение, адрес</w:t>
            </w:r>
            <w:r w:rsidRPr="004F0B85">
              <w:t>) (при наличии)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rPr>
                <w:b/>
                <w:i/>
                <w:highlight w:val="lightGray"/>
              </w:rPr>
              <w:t>// юридический и фактический адреса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7. Заявитель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8. Сведения об экспертах (Ф. И. О., специальность, ученая степень (звание) (при наличии), место работы и должность)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 xml:space="preserve">9. Анализ представленного уполномоченным органом (экспертной организацией) референтного государства </w:t>
            </w:r>
            <w:r w:rsidRPr="004F0B85">
              <w:rPr>
                <w:highlight w:val="yellow"/>
              </w:rPr>
              <w:t>экспертного заключения по результатам экспертизы безопасности, качества и эффективности медицинского изделия на предмет полноты, качества экспертизы документов, оценки объема и полноты проведенных испытаний и исследований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анализируется не заключение, а досье на соответствие изделия Общим требованиям + правильность перевода (в соответствии с текстом Правил)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9454"/>
            </w:tblGrid>
            <w:tr w:rsidR="008311DB" w:rsidRPr="004F0B85" w:rsidTr="00D564F9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311DB" w:rsidRPr="004F0B85" w:rsidRDefault="008311DB" w:rsidP="00D564F9">
                  <w:pPr>
                    <w:pStyle w:val="ConsPlusNormal"/>
                    <w:spacing w:line="276" w:lineRule="auto"/>
                    <w:jc w:val="both"/>
                  </w:pPr>
                  <w:r w:rsidRPr="004F0B85">
                    <w:t>КонсультантПлюс: примечание.Нумерация пунктов дана в соответствии с официальным текстом документа.</w:t>
                  </w:r>
                </w:p>
              </w:tc>
            </w:tr>
          </w:tbl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rPr>
                <w:strike/>
                <w:highlight w:val="yellow"/>
              </w:rPr>
              <w:t>11.</w:t>
            </w:r>
            <w:r w:rsidRPr="004F0B85">
              <w:rPr>
                <w:highlight w:val="yellow"/>
              </w:rPr>
              <w:t xml:space="preserve"> 10.</w:t>
            </w:r>
            <w:r w:rsidRPr="004F0B85">
              <w:t xml:space="preserve"> Результаты экспертизы (указываются выводы по отдельным аспектам экспертного заключения)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rPr>
                <w:strike/>
                <w:highlight w:val="yellow"/>
              </w:rPr>
              <w:t>12.</w:t>
            </w:r>
            <w:r w:rsidRPr="004F0B85">
              <w:rPr>
                <w:highlight w:val="yellow"/>
              </w:rPr>
              <w:t xml:space="preserve"> 11.</w:t>
            </w:r>
            <w:r w:rsidRPr="004F0B85">
              <w:t xml:space="preserve"> Вывод (указывается общий вывод, а в случае вынесения отрицательного заключения - с обоснованием причин)</w:t>
            </w:r>
          </w:p>
        </w:tc>
      </w:tr>
      <w:tr w:rsidR="008311DB" w:rsidRPr="004F0B85" w:rsidTr="00D564F9"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Дата направления заключения о подтверждении согласования (несогласования) экспертного заключения референтного государства по результатам экспертизы безопасности, эффективности и качества медицинского изделия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  <w:r w:rsidRPr="004F0B85">
              <w:t>Об ответственности за достоверность сведений, изложенных в заключении о подтверждении согласования (несогласования) экспертного заключения референтного государства по результатам экспертизы безопасности, эффективности и качества медицинского изделия, предупрежден.</w:t>
            </w:r>
          </w:p>
        </w:tc>
      </w:tr>
      <w:tr w:rsidR="008311DB" w:rsidRPr="004F0B85" w:rsidTr="00D564F9"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___________________________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(Ф. И. О. эксперта)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_________________________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(подпись)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7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2" w:name="Par1080"/>
      <w:bookmarkEnd w:id="32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ВНЕСЕНИИ ИЗМЕНЕНИЙ В РЕГИСТРАЦИОННОЕ ДОСЬЕ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референтного государства)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 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внесении изменений в регистрационное досье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(полное и сокращенное (при наличии), в том числе фирменное, наименования </w:t>
      </w:r>
      <w:r w:rsidRPr="004F0B85">
        <w:rPr>
          <w:rFonts w:ascii="Times New Roman" w:hAnsi="Times New Roman" w:cs="Times New Roman"/>
          <w:sz w:val="24"/>
          <w:szCs w:val="24"/>
        </w:rPr>
        <w:br/>
        <w:t>организации, от имени которой производится внесение изменений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(производитель (уполномоченный представитель производителя),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5419"/>
        <w:gridCol w:w="360"/>
        <w:gridCol w:w="3231"/>
      </w:tblGrid>
      <w:tr w:rsidR="008311DB" w:rsidRPr="004F0B85" w:rsidTr="00D564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Наименование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  <w:sz w:val="28"/>
                <w:szCs w:val="28"/>
                <w:highlight w:val="yellow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см. далее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Производитель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см. далее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Страна производства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см. далее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Уполномоченный представитель производителя (при наличии)</w:t>
            </w:r>
          </w:p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см. далее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Класс потенциального риска применения медицинского изделия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9409"/>
            </w:tblGrid>
            <w:tr w:rsidR="008311DB" w:rsidRPr="004F0B85" w:rsidTr="00D564F9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311DB" w:rsidRPr="004F0B85" w:rsidRDefault="008311DB" w:rsidP="00D564F9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 w:rsidRPr="004F0B85">
                    <w:rPr>
                      <w:sz w:val="28"/>
                      <w:szCs w:val="28"/>
                    </w:rPr>
                    <w:lastRenderedPageBreak/>
                    <w:t>КонсультантПлюс: примечание.Нумерация пунктов дана в соответствии с официальным текстом документа.</w:t>
                  </w:r>
                </w:p>
              </w:tc>
            </w:tr>
          </w:tbl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5.</w:t>
            </w:r>
          </w:p>
        </w:tc>
        <w:tc>
          <w:tcPr>
            <w:tcW w:w="5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добавить графу «Сведения о регистрационном удостоверении»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настоящим просит произвести внесение изменений в регистрационное досье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медицинского изделия в связи со следующими изменениями: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054"/>
        <w:gridCol w:w="3912"/>
      </w:tblGrid>
      <w:tr w:rsidR="008311DB" w:rsidRPr="004F0B85" w:rsidTr="00D564F9"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Изменения, вносимые в регистрационное досье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Изменение</w:t>
            </w:r>
            <w:r w:rsidR="002F172D" w:rsidRPr="002F172D">
              <w:rPr>
                <w:sz w:val="28"/>
                <w:szCs w:val="28"/>
              </w:rPr>
              <w:t xml:space="preserve"> </w:t>
            </w:r>
            <w:r w:rsidRPr="004F0B85">
              <w:rPr>
                <w:sz w:val="28"/>
                <w:szCs w:val="28"/>
              </w:rPr>
              <w:t xml:space="preserve">сведений о </w:t>
            </w:r>
            <w:r w:rsidRPr="004F0B85">
              <w:rPr>
                <w:sz w:val="28"/>
                <w:szCs w:val="28"/>
                <w:highlight w:val="yellow"/>
              </w:rPr>
              <w:t>заявителе</w:t>
            </w:r>
            <w:r w:rsidRPr="004F0B85">
              <w:rPr>
                <w:sz w:val="28"/>
                <w:szCs w:val="28"/>
              </w:rPr>
              <w:t>, включая сведения о реорганизации юридического лица, об изменении его наименования или фамилии, имени и адреса места жительства индивидуального предпринимателя</w:t>
            </w:r>
          </w:p>
          <w:p w:rsidR="008311DB" w:rsidRPr="004F0B85" w:rsidRDefault="008311DB" w:rsidP="00D564F9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уполномоченном представителе производителя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</w:t>
            </w:r>
          </w:p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(….)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</w:t>
            </w:r>
          </w:p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(…)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Изменение</w:t>
            </w:r>
            <w:r w:rsidRPr="004F0B85">
              <w:rPr>
                <w:sz w:val="28"/>
                <w:szCs w:val="28"/>
              </w:rPr>
              <w:t xml:space="preserve"> наименования медицинского изделия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3.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trike/>
                <w:sz w:val="28"/>
                <w:szCs w:val="28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Изменение</w:t>
            </w:r>
            <w:r w:rsidR="002F172D" w:rsidRPr="002F172D">
              <w:rPr>
                <w:strike/>
                <w:sz w:val="28"/>
                <w:szCs w:val="28"/>
                <w:highlight w:val="yellow"/>
              </w:rPr>
              <w:t xml:space="preserve"> </w:t>
            </w:r>
            <w:r w:rsidRPr="004F0B85">
              <w:rPr>
                <w:strike/>
                <w:sz w:val="28"/>
                <w:szCs w:val="28"/>
                <w:highlight w:val="yellow"/>
              </w:rPr>
              <w:t>состава принадлежностей, и (или) комплектующих, и (или) расходных материалов</w:t>
            </w:r>
          </w:p>
          <w:p w:rsidR="008311DB" w:rsidRPr="004F0B85" w:rsidRDefault="008311DB" w:rsidP="00D564F9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Сведения о составных частях МИ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4.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Изменение</w:t>
            </w:r>
            <w:r w:rsidRPr="004F0B85">
              <w:rPr>
                <w:sz w:val="28"/>
                <w:szCs w:val="28"/>
              </w:rPr>
              <w:t xml:space="preserve"> показаний по применению, области применения, противопоказаний; побочных эффектов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5.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Изменение</w:t>
            </w:r>
            <w:r w:rsidRPr="004F0B85">
              <w:rPr>
                <w:sz w:val="28"/>
                <w:szCs w:val="28"/>
              </w:rPr>
              <w:t xml:space="preserve"> сведений о производителе медицинского изделия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 (….)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 (…)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6.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Изменение в </w:t>
            </w:r>
            <w:r w:rsidRPr="004F0B85">
              <w:rPr>
                <w:sz w:val="28"/>
                <w:szCs w:val="28"/>
                <w:highlight w:val="yellow"/>
              </w:rPr>
              <w:t>технической</w:t>
            </w:r>
            <w:r w:rsidRPr="004F0B85">
              <w:rPr>
                <w:sz w:val="28"/>
                <w:szCs w:val="28"/>
              </w:rPr>
              <w:t xml:space="preserve"> и (или) эксплуатационной документации медицинского изделия</w:t>
            </w:r>
          </w:p>
          <w:p w:rsidR="008311DB" w:rsidRPr="004F0B85" w:rsidRDefault="008311DB" w:rsidP="00D564F9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формально «технической документации» нет, надо ссылаться на Перечень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</w:t>
            </w:r>
          </w:p>
        </w:tc>
      </w:tr>
    </w:tbl>
    <w:p w:rsidR="008311DB" w:rsidRPr="004F0B85" w:rsidRDefault="008311DB" w:rsidP="004F76F0">
      <w:pPr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lastRenderedPageBreak/>
        <w:t>//Добавить причины: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- изменение сведений о производственных площадках;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- изменение наименования медицинского изделия в случае, если не изменились свойства и характеристики, влияющие на качество, эффективность и безопасность медицинского изделия, или совершенствуются его свойства и характеристики при неизменности функционального назначения и (или) принципа действия, предусматривающее, в том числе: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указание, изменение и исключение товарного знака и иных средств индивидуализации медицинского изделия;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указание или исключение модификаций медицинского изделия;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изменение маркировки и (или) упаковки медицинского изделия;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- изменение производителем (изготовителем) медицинского изделия сроков действия документов, содержащихся в регистрационном досье.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Внесение изменений в регистрационное досье не влечет изменения свойств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характеристик, влияющих на безопасность, качество и эффективность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медицинского изделия.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(производитель медицинского изделия (его уполномоченный представитель))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Гарантирую достоверность представленной информации.</w:t>
      </w: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Гарантирую сохранение заявленных характеристик безопасности и эффективности медицинского изделия в течение всего срока службы при соблюдении условий эксплуатации, транспортирования и хранения медицинского изделия в соответствии с требованиями завода-производителя.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Дата подачи заявления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Ф. И. О. и должность руководителя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производителя (уполномоченного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Подпись, печать производителя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(уполномоченного представителя)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510BB0" w:rsidRPr="00437DAA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</w:t>
      </w: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 xml:space="preserve"> N 8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3" w:name="Par1187"/>
      <w:bookmarkEnd w:id="33"/>
      <w:r w:rsidRPr="004F0B85">
        <w:rPr>
          <w:sz w:val="28"/>
          <w:szCs w:val="28"/>
        </w:rPr>
        <w:t>ПЕРЕЧЕНЬ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ИЗМЕНЕНИЙ, ВНОСИМЫХ В РЕГИСТРАЦИОННОЕ ДОСЬЕ МЕДИЦИНСКОГО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ИЗДЕЛИЯ В ПЕРИОД ДЕЙСТВИЯ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И НЕ ТРЕБУЮЩИХ НОВОЙ РЕГИСТРАЦИИ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240"/>
        <w:gridCol w:w="3611"/>
      </w:tblGrid>
      <w:tr w:rsidR="008311DB" w:rsidRPr="004F0B85" w:rsidTr="00D564F9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</w:pPr>
            <w:r w:rsidRPr="004F0B85">
              <w:t>Наименование изменяемых сведений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</w:pPr>
            <w:r w:rsidRPr="004F0B85">
              <w:t>Условия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</w:pPr>
            <w:r w:rsidRPr="004F0B85">
              <w:t>Сведения и документы, необходимые для внесения изменений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1. Сведения о </w:t>
            </w:r>
            <w:r w:rsidRPr="004F0B85">
              <w:rPr>
                <w:highlight w:val="yellow"/>
              </w:rPr>
              <w:t>заявителе</w:t>
            </w:r>
            <w:r w:rsidRPr="004F0B85">
              <w:t>, включая сведения о реорганизации юридического лица, о изменении его наименования или фамилии, имени, адреса места жительства индивидуального предпринимателя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уполномоченном представителе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t>внесение изменений в регистрационное удостоверение не влияет на эффективность и безопасность медицинского изделия в соответствии с Общими требованиями безопасности и эффективности медицинских изделий, требованиями к их маркировке и эксплуатационной документации на них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t>копия документа, подтверждающего полномочия уполномоченного представителя производителя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номер регистрационного досье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документы, подтверждающие изменения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  <w:p w:rsidR="008311DB" w:rsidRPr="004F0B85" w:rsidRDefault="008311DB" w:rsidP="00D564F9">
            <w:pPr>
              <w:pStyle w:val="ConsPlusNormal"/>
            </w:pP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заявление + оплата пошлины + оригинал РУ + актуализированные документы досье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t>2. Наименование медицинского изделия</w:t>
            </w:r>
          </w:p>
        </w:tc>
        <w:tc>
          <w:tcPr>
            <w:tcW w:w="3240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t>мотивированное обоснование необходимости изменения наименования медицинского изделия, не влияющего на функциональные и технические характеристики</w:t>
            </w: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4F0B85">
                <w:t>приложением N 7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t>&lt;*&gt;</w:t>
              </w:r>
            </w:hyperlink>
            <w:r w:rsidRPr="004F0B85">
              <w:t>, удостоверяющий регистрацию медицинского изделия в стране производителе (декларация соответствия; регистрационное удостоверение, сертификат свободной продажи, сертификат на экспорт и др.) с внесенными изменениями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rPr>
                <w:highlight w:val="yellow"/>
              </w:rPr>
              <w:t>копия</w:t>
            </w:r>
            <w:r w:rsidRPr="004F0B85">
              <w:t xml:space="preserve"> регистрационного удостоверения, оформленного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4F0B85">
                <w:t>приложением N 1</w:t>
              </w:r>
            </w:hyperlink>
            <w:r w:rsidRPr="004F0B85">
              <w:t xml:space="preserve"> к Правилам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оригинал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письмо производителя, содержащее мотивированное обоснование необходимости изменения наименования медицинского изделия, не влияющего на функциональные и технические характеристики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проекты инструкций по применению (руководство пользователя) медицинского изделия</w:t>
            </w:r>
          </w:p>
          <w:p w:rsidR="008311DB" w:rsidRPr="004F0B85" w:rsidRDefault="008311DB" w:rsidP="00D564F9">
            <w:pPr>
              <w:pStyle w:val="ConsPlusNormal"/>
            </w:pPr>
            <w:r w:rsidRPr="004F0B85">
              <w:rPr>
                <w:b/>
                <w:i/>
                <w:highlight w:val="lightGray"/>
              </w:rPr>
              <w:t>// язык инструкции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макет маркировки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язык маркировки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документ, устанавливающий требования к техническим характеристикам медицинского изделия, которым соответствует медицинское изделие, приведенный в соответствие с новым наименованием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эксплуатационная документация производителя на медицинское изделие, в том числе инструкция по применению (руководство по эксплуатации) медицинского изделия, приведенная в соответствие с новым наименованием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  <w:rPr>
                <w:highlight w:val="yellow"/>
              </w:rPr>
            </w:pPr>
            <w:r w:rsidRPr="004F0B85">
              <w:rPr>
                <w:highlight w:val="yellow"/>
              </w:rPr>
              <w:t>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 x 24 см)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  <w:highlight w:val="yellow"/>
              </w:rPr>
            </w:pPr>
            <w:r w:rsidRPr="004F0B85">
              <w:rPr>
                <w:b/>
                <w:i/>
                <w:highlight w:val="lightGray"/>
              </w:rPr>
              <w:t>// при регистрации нет такого документа, надо ввести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  <w:p w:rsidR="008311DB" w:rsidRPr="004F0B85" w:rsidRDefault="008311DB" w:rsidP="00D564F9">
            <w:pPr>
              <w:pStyle w:val="ConsPlusNormal"/>
            </w:pP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 xml:space="preserve">// оплата пошлины+ другие актуализированные документы </w:t>
            </w:r>
            <w:r w:rsidRPr="004F0B85">
              <w:rPr>
                <w:b/>
                <w:i/>
                <w:highlight w:val="lightGray"/>
              </w:rPr>
              <w:lastRenderedPageBreak/>
              <w:t>досье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lastRenderedPageBreak/>
              <w:t xml:space="preserve">3. </w:t>
            </w:r>
            <w:r w:rsidRPr="004F0B85">
              <w:rPr>
                <w:highlight w:val="yellow"/>
              </w:rPr>
              <w:t>Состав принадлежностей, комплектующих и (или) расходных материалов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Составные части + конкретизировать как в 1416 (добавление, исключение)</w:t>
            </w:r>
          </w:p>
        </w:tc>
        <w:tc>
          <w:tcPr>
            <w:tcW w:w="3240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t>отсутствие влияния на функциональные характеристики медицинского изделий</w:t>
            </w: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заявление о внесении изменений по форме, предусмотренной приложением N 7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rPr>
                <w:highlight w:val="yellow"/>
              </w:rPr>
              <w:t>копия</w:t>
            </w:r>
            <w:r w:rsidRPr="004F0B85">
              <w:t xml:space="preserve"> регистрационного удостоверения, оформленного по единой форме, предусмотренной </w:t>
            </w:r>
            <w:hyperlink w:anchor="Par247" w:tooltip="                      РЕГИСТРАЦИОННОЕ УДОСТОВЕРЕНИЕ                     (4)" w:history="1">
              <w:r w:rsidRPr="004F0B85">
                <w:t>приложением N 1</w:t>
              </w:r>
            </w:hyperlink>
            <w:r w:rsidRPr="004F0B85">
              <w:t xml:space="preserve"> к Правилам</w:t>
            </w:r>
          </w:p>
          <w:p w:rsidR="008311DB" w:rsidRPr="004F0B85" w:rsidRDefault="008311DB" w:rsidP="00D564F9">
            <w:pPr>
              <w:pStyle w:val="ConsPlusNormal"/>
            </w:pPr>
            <w:r w:rsidRPr="004F0B85">
              <w:rPr>
                <w:b/>
                <w:i/>
                <w:highlight w:val="lightGray"/>
              </w:rPr>
              <w:t>// оригинал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письмо производителя, содержащее мотивированное обоснование необходимости изменения в составе комплектующих, с указанием нового перечня комплектующих, подтверждающих отсутствие влияния на функциональные характеристики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проекты инструкций по применению (руководство пользователя) медицинского изделия на государственном языке государства - члена Евразийского экономического союза и русском языке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обновленная </w:t>
            </w:r>
            <w:r w:rsidRPr="004F0B85">
              <w:rPr>
                <w:highlight w:val="yellow"/>
              </w:rPr>
              <w:t>спецификация с указанием перечня комплектующих и расходных материалов по утвержденной форме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какая спецификация, может справка??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в случае добавления </w:t>
            </w:r>
            <w:r w:rsidRPr="004F0B85">
              <w:rPr>
                <w:highlight w:val="yellow"/>
              </w:rPr>
              <w:t>комплектующего</w:t>
            </w:r>
            <w:r w:rsidRPr="004F0B85">
              <w:t xml:space="preserve">, являющегося медицинским изделием, - </w:t>
            </w:r>
            <w:r w:rsidRPr="004F0B85">
              <w:rPr>
                <w:highlight w:val="yellow"/>
              </w:rPr>
              <w:t>образцы такого комплектующего (в случае стерильного комплектующего предоставляется весь комплект таких образцов) и нормативная</w:t>
            </w:r>
            <w:r w:rsidRPr="004F0B85">
              <w:t xml:space="preserve"> документация на него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// составные части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какие образцы и нормативная документация и зачем???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</w:p>
          <w:p w:rsidR="008311DB" w:rsidRPr="004F0B85" w:rsidRDefault="008311DB" w:rsidP="00D564F9">
            <w:pPr>
              <w:pStyle w:val="ConsPlusNormal"/>
            </w:pPr>
            <w:r w:rsidRPr="004F0B85">
              <w:rPr>
                <w:b/>
                <w:i/>
                <w:highlight w:val="lightGray"/>
              </w:rPr>
              <w:t>// добавить пошлину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lastRenderedPageBreak/>
              <w:t>4. Показания по применению, области применения, противопоказания, побочные эффекты</w:t>
            </w:r>
          </w:p>
        </w:tc>
        <w:tc>
          <w:tcPr>
            <w:tcW w:w="3240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t>безопасность применения медицинского изделия должна сохраняться и подтверждаться данными исследований, клинической безопасности и качества</w:t>
            </w: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4F0B85">
                <w:t>приложением N 7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копия регистрационного удостоверения, оформленного по единой форме, предусмотренной </w:t>
            </w:r>
            <w:hyperlink w:anchor="Par247" w:tooltip="                      РЕГИСТРАЦИОННОЕ УДОСТОВЕРЕНИЕ                     (4)" w:history="1">
              <w:r w:rsidRPr="004F0B85">
                <w:t>приложением N 1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письмо производителя, содержащее мотивированное обоснование необходимости изменения показаний по применению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проекты инструкций по применению (руководство пользователя)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  <w:rPr>
                <w:highlight w:val="yellow"/>
              </w:rPr>
            </w:pPr>
            <w:r w:rsidRPr="004F0B85">
              <w:rPr>
                <w:highlight w:val="yellow"/>
              </w:rPr>
              <w:t>ранее утвержденная инструкция по применению (руководство пользователя)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  <w:highlight w:val="yellow"/>
              </w:rPr>
            </w:pPr>
            <w:r w:rsidRPr="004F0B85">
              <w:rPr>
                <w:b/>
                <w:i/>
                <w:highlight w:val="lightGray"/>
              </w:rPr>
              <w:t>// зачем, это есть в досье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полноцветные макеты упаковок, этикеток, стикеров (при необходимости) (на электронном носителе CD в формате </w:t>
            </w:r>
            <w:r w:rsidRPr="004F0B85">
              <w:rPr>
                <w:highlight w:val="yellow"/>
              </w:rPr>
              <w:t>JPEG</w:t>
            </w:r>
            <w:r w:rsidRPr="004F0B85">
              <w:t>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как будут заверяться фотографии такого формата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результаты клинических (медицинских) испытаний, отражающие внесенные изменения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отчет о клиническом доказательстве…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пошлина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t>5. Сведения о производителе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 xml:space="preserve">// предусмотреть реорганизацию </w:t>
            </w:r>
            <w:r w:rsidRPr="004F0B85">
              <w:rPr>
                <w:b/>
                <w:i/>
                <w:highlight w:val="lightGray"/>
              </w:rPr>
              <w:lastRenderedPageBreak/>
              <w:t>компании производителя, указанного в РУ, и изменение на нового производителя (передача прав)</w:t>
            </w:r>
          </w:p>
        </w:tc>
        <w:tc>
          <w:tcPr>
            <w:tcW w:w="3240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lastRenderedPageBreak/>
              <w:t>отсутствуют изменения в производственном процессе или спецификациях, включая методы испытания</w:t>
            </w: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4F0B85">
                <w:t>приложением N 7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t>&lt;*&gt;</w:t>
              </w:r>
            </w:hyperlink>
            <w:r w:rsidRPr="004F0B85">
              <w:t xml:space="preserve">, удостоверяющий регистрацию медицинского </w:t>
            </w:r>
            <w:r w:rsidRPr="004F0B85">
              <w:lastRenderedPageBreak/>
              <w:t>изделия в стране производителя (регистрационное удостоверение, сертификат свободной продажи, сертификат на экспорт и др.) с внесенными изменениями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t>&lt;*&gt;</w:t>
              </w:r>
            </w:hyperlink>
            <w:r w:rsidRPr="004F0B85">
              <w:t>, подтверждающий внесение изменений (с указанием даты внесения изменений)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t>&lt;*&gt;</w:t>
              </w:r>
            </w:hyperlink>
            <w:r w:rsidRPr="004F0B85">
              <w:t>, подтверждающий соответствие условий производства национальным и/или международным стандартам (GMP, ISO EN)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t>&lt;*&gt;</w:t>
              </w:r>
            </w:hyperlink>
            <w:r w:rsidRPr="004F0B85">
              <w:t>, подтверждающий соответствие медицинского изделия национальным или международным стандартам, класс потенциального риска (декларация соответствия; сертификат соответствия)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копия регистрационного удостоверения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4F0B85">
                <w:t>приложением N 1</w:t>
              </w:r>
            </w:hyperlink>
            <w:r w:rsidRPr="004F0B85">
              <w:t xml:space="preserve"> к Правилам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оригинал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письмо производителя, удостоверяющее, что производственный процесс и контроль за качеством и безопасностью готового продукта остаются без изменений, с указанием даты внесения изменений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проекты инструкций по применению изделий (руководство пользователя)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язык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макет маркировки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язык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пошлина + актуальные сведения о производителе (документ о регистрации производителя)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lastRenderedPageBreak/>
              <w:t>6</w:t>
            </w:r>
            <w:r w:rsidRPr="004F0B85">
              <w:rPr>
                <w:highlight w:val="yellow"/>
              </w:rPr>
              <w:t>. Спецификация производителя или технические условия (при наличии), которым соответствует медицинское изделие</w:t>
            </w:r>
            <w:r w:rsidRPr="004F0B85">
              <w:t>, и (или) эксплуатационная документация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в приложении 4 нет ни спецификации, ни ТУ, надо переписывать в соответствии с Перечнем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t>отсутствуют изменения в производственном процессе или спецификациях, включая методы испытания</w:t>
            </w: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заявление на внесение изменений по форме, предусмотренной </w:t>
            </w:r>
            <w:hyperlink w:anchor="Par1080" w:tooltip="ФОРМА ЗАЯВЛЕНИЯ" w:history="1">
              <w:r w:rsidRPr="004F0B85">
                <w:t>приложением N 7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копия регистрационного удостоверения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4F0B85">
                <w:t>приложением N 1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письмо-обоснование производителя о вносимых изменениях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данные по стабильности (</w:t>
            </w:r>
            <w:r w:rsidRPr="004F0B85">
              <w:rPr>
                <w:highlight w:val="yellow"/>
              </w:rPr>
              <w:t>для медицинского изделия) не менее чем на 3 сериях (отчет,обосновывающий срок годности медицинского изделия</w:t>
            </w:r>
            <w:r w:rsidRPr="004F0B85">
              <w:t>) (при необходимости)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откуда такие требования?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проект инструкции по применению (руководства пользователя) медицинского изделия (при необходимости)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язык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полноцветные макеты упаковок, этикеток, стикеров (при необходимости)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язык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rPr>
                <w:highlight w:val="yellow"/>
              </w:rPr>
              <w:t xml:space="preserve">нормативная документация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rPr>
                  <w:highlight w:val="yellow"/>
                </w:rPr>
                <w:t>&lt;*&gt;</w:t>
              </w:r>
            </w:hyperlink>
            <w:r w:rsidRPr="004F0B85">
              <w:rPr>
                <w:highlight w:val="yellow"/>
              </w:rPr>
              <w:t xml:space="preserve"> с внесенными изменениями, регламентирующая качество конечного продукта, сертификат анализа и методики контроля конечного продукта (при необходимости)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нет такого документа в приложении 4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протокол технических испытаний или испытаний (исследований) с целью оценки биологического действия с учетом изменений, внесенных в нормативную документацию (при необходимости)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--------------------------------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bookmarkStart w:id="34" w:name="Par1257"/>
      <w:bookmarkEnd w:id="34"/>
      <w:r w:rsidRPr="004F0B85">
        <w:rPr>
          <w:sz w:val="28"/>
          <w:szCs w:val="28"/>
        </w:rPr>
        <w:t>&lt;*&gt; Документы представляются с обязательным аутентичным переводом на русский язык, заверенным нотариально.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Добавить причины внесения изменений: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Наши Правила:</w:t>
      </w:r>
    </w:p>
    <w:p w:rsidR="008311DB" w:rsidRPr="004F0B85" w:rsidRDefault="008311DB" w:rsidP="004F76F0">
      <w:pPr>
        <w:pStyle w:val="ConsPlusNormal"/>
        <w:spacing w:before="30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37. К изменениям, вносимым в документы, содержащиеся в регистрационном досье, не требующим проведения экспертизы качества, эффективности и безопасности медицинского изделия, относятся: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bookmarkStart w:id="35" w:name="Par213"/>
      <w:bookmarkEnd w:id="35"/>
      <w:r w:rsidRPr="004F0B85">
        <w:rPr>
          <w:b/>
          <w:i/>
          <w:sz w:val="28"/>
          <w:szCs w:val="28"/>
          <w:highlight w:val="lightGray"/>
        </w:rPr>
        <w:t>а) изменение сведений о заявителе – есть, но в 46 Правилах, наверное, лучше указать «об уполномоченном представителе производителя»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б) изменение сведений о лице, на имя которого может быть выдано регистрационное удостоверение на медицинское изделие, включая сведения – не требуется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  <w:u w:val="single"/>
        </w:rPr>
      </w:pPr>
      <w:bookmarkStart w:id="36" w:name="Par220"/>
      <w:bookmarkEnd w:id="36"/>
      <w:r w:rsidRPr="004F0B85">
        <w:rPr>
          <w:b/>
          <w:i/>
          <w:sz w:val="28"/>
          <w:szCs w:val="28"/>
          <w:highlight w:val="lightGray"/>
          <w:u w:val="single"/>
        </w:rPr>
        <w:t>в) изменение адреса места производства (изготовления) медицинского изделия – нет, ДОБАВИТЬ; нужно ввести изменения о производственных площадках (в ряде случаев нужен будет СМК с экспертизой);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Выдержка из Решения 106 (пп. «а» п. 40): производитель медицинских изделий вправе обратиться в инспектирующую организацию с заявлением о проведении внепланового инспектирования производства в целях</w:t>
      </w:r>
      <w:bookmarkStart w:id="37" w:name="Par222"/>
      <w:bookmarkEnd w:id="37"/>
      <w:r w:rsidRPr="004F0B85">
        <w:rPr>
          <w:b/>
          <w:i/>
          <w:sz w:val="28"/>
          <w:szCs w:val="28"/>
          <w:highlight w:val="lightGray"/>
        </w:rPr>
        <w:t xml:space="preserve"> внесения изменений в перечень производственных площадок, перечень групп (подгрупп) медицинских изделий, на которые распространяется действие отчета о результатах проведения инспектирования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bookmarkStart w:id="38" w:name="Par221"/>
      <w:bookmarkEnd w:id="38"/>
      <w:r w:rsidRPr="004F0B85">
        <w:rPr>
          <w:b/>
          <w:i/>
          <w:sz w:val="28"/>
          <w:szCs w:val="28"/>
          <w:highlight w:val="lightGray"/>
        </w:rPr>
        <w:t>г) изменение наименования медицинского изделия в случае, если не изменились свойства и характеристики, влияющие на качество, эффективность и безопасность медицинского изделия, или совершенствуются его свойства и характеристики при неизменности функционального назначения и (или) принципа действия, предусматривающее: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добавление (исключение) принадлежностей медицинского изделия или изменение их наименования;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  <w:u w:val="single"/>
        </w:rPr>
      </w:pPr>
      <w:r w:rsidRPr="004F0B85">
        <w:rPr>
          <w:b/>
          <w:i/>
          <w:sz w:val="28"/>
          <w:szCs w:val="28"/>
          <w:highlight w:val="lightGray"/>
          <w:u w:val="single"/>
        </w:rPr>
        <w:t>указание, изменение и исключение товарного знака и иных средств индивидуализации медицинского изделия – нет, ДОБАВИТЬ;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lastRenderedPageBreak/>
        <w:t>изменение количества единиц медицинского изделия или его составных частей, комплектующих, указанных в приложении к регистрационному удостоверению;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указание или исключение вариантов исполнения (моделей) медицинского изделия;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  <w:u w:val="single"/>
        </w:rPr>
      </w:pPr>
      <w:r w:rsidRPr="004F0B85">
        <w:rPr>
          <w:b/>
          <w:i/>
          <w:sz w:val="28"/>
          <w:szCs w:val="28"/>
          <w:highlight w:val="lightGray"/>
          <w:u w:val="single"/>
        </w:rPr>
        <w:t>изменение маркировки и (или) упаковки медицинского изделия – нет, ДОБАВИТЬ;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  <w:u w:val="single"/>
        </w:rPr>
      </w:pPr>
      <w:r w:rsidRPr="004F0B85">
        <w:rPr>
          <w:b/>
          <w:i/>
          <w:sz w:val="28"/>
          <w:szCs w:val="28"/>
          <w:highlight w:val="lightGray"/>
          <w:u w:val="single"/>
        </w:rPr>
        <w:t>д) изменение производителем (изготовителем) медицинского изделия сроков действия документов, содержащихся в регистрационном досье – нет, ДОБАВИТЬ;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е) изменение информации об уполномоченном представителе производителя (изготовителя) медицинского изделия – см. а).</w:t>
      </w:r>
    </w:p>
    <w:p w:rsidR="008311DB" w:rsidRPr="004F0B85" w:rsidRDefault="008311DB" w:rsidP="004F76F0">
      <w:pPr>
        <w:pStyle w:val="ConsPlusNormal"/>
        <w:spacing w:before="300" w:line="276" w:lineRule="auto"/>
        <w:ind w:firstLine="540"/>
        <w:jc w:val="both"/>
        <w:rPr>
          <w:b/>
          <w:i/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может, стоит добавить столбец «нужна ли экспертиза»?</w:t>
      </w:r>
    </w:p>
    <w:p w:rsidR="008311DB" w:rsidRPr="00437DAA" w:rsidRDefault="008311DB" w:rsidP="00F54B3E">
      <w:pPr>
        <w:pStyle w:val="ConsPlusNormal"/>
        <w:spacing w:line="276" w:lineRule="auto"/>
        <w:outlineLvl w:val="1"/>
        <w:rPr>
          <w:sz w:val="28"/>
          <w:szCs w:val="28"/>
        </w:rPr>
      </w:pPr>
    </w:p>
    <w:p w:rsidR="00F54B3E" w:rsidRPr="00F54B3E" w:rsidRDefault="00F54B3E" w:rsidP="00F54B3E">
      <w:pPr>
        <w:pStyle w:val="ConsPlusNormal"/>
        <w:spacing w:line="276" w:lineRule="auto"/>
        <w:outlineLvl w:val="1"/>
        <w:rPr>
          <w:sz w:val="28"/>
          <w:szCs w:val="28"/>
        </w:rPr>
      </w:pPr>
    </w:p>
    <w:p w:rsidR="006233A8" w:rsidRPr="006233A8" w:rsidRDefault="00C20D35" w:rsidP="006233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color w:val="FF66FF"/>
          <w:sz w:val="28"/>
          <w:szCs w:val="28"/>
        </w:rPr>
      </w:pPr>
      <w:r>
        <w:rPr>
          <w:rFonts w:ascii="Times New Roman" w:hAnsi="Times New Roman"/>
          <w:i/>
          <w:color w:val="FF66FF"/>
          <w:sz w:val="28"/>
          <w:szCs w:val="28"/>
        </w:rPr>
        <w:t>Считеам не</w:t>
      </w:r>
      <w:r w:rsidR="006233A8" w:rsidRPr="006233A8">
        <w:rPr>
          <w:rFonts w:ascii="Times New Roman" w:hAnsi="Times New Roman"/>
          <w:i/>
          <w:color w:val="FF66FF"/>
          <w:sz w:val="28"/>
          <w:szCs w:val="28"/>
        </w:rPr>
        <w:t>целесообразным</w:t>
      </w:r>
      <w:r w:rsidR="006233A8" w:rsidRPr="006233A8">
        <w:rPr>
          <w:rFonts w:ascii="Times New Roman" w:hAnsi="Times New Roman"/>
          <w:bCs/>
          <w:i/>
          <w:color w:val="FF66FF"/>
          <w:sz w:val="28"/>
          <w:szCs w:val="28"/>
        </w:rPr>
        <w:t xml:space="preserve"> ранжировани</w:t>
      </w:r>
      <w:r w:rsidR="006233A8" w:rsidRPr="006233A8">
        <w:rPr>
          <w:rFonts w:ascii="Times New Roman" w:hAnsi="Times New Roman"/>
          <w:bCs/>
          <w:i/>
          <w:color w:val="FF66FF"/>
          <w:sz w:val="28"/>
          <w:szCs w:val="28"/>
          <w:lang w:val="en-US"/>
        </w:rPr>
        <w:t>e</w:t>
      </w:r>
      <w:r w:rsidR="006233A8" w:rsidRPr="006233A8">
        <w:rPr>
          <w:rFonts w:ascii="Times New Roman" w:hAnsi="Times New Roman"/>
          <w:bCs/>
          <w:i/>
          <w:color w:val="FF66FF"/>
          <w:sz w:val="28"/>
          <w:szCs w:val="28"/>
        </w:rPr>
        <w:t xml:space="preserve"> изменений, указанных в Приложении № 8, по признаку требующих и не требующих согласования с государствами признания</w:t>
      </w:r>
      <w:r w:rsidR="006233A8" w:rsidRPr="006233A8">
        <w:rPr>
          <w:rFonts w:ascii="Times New Roman" w:hAnsi="Times New Roman"/>
          <w:i/>
          <w:color w:val="FF66FF"/>
          <w:sz w:val="28"/>
          <w:szCs w:val="28"/>
        </w:rPr>
        <w:t>, поскольку все изменения должны быть согласованы с государствами признания.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9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9" w:name="Par1268"/>
      <w:bookmarkEnd w:id="39"/>
      <w:r w:rsidRPr="004F0B85">
        <w:rPr>
          <w:sz w:val="28"/>
          <w:szCs w:val="28"/>
        </w:rPr>
        <w:t>ЭКСПЕРТНОЕ ЗАКЛЮЧЕНИЕ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возможности (невозможности) внесения изменений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в регистрационное досье 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1. Наименование медицинского изделия.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2. Производитель, страна.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//юридический и фактический адреса нужны?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добавить сведения об уполномоченном представителе производителя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Производственная</w:t>
      </w:r>
      <w:r w:rsidRPr="004F0B85">
        <w:rPr>
          <w:b/>
          <w:i/>
          <w:sz w:val="28"/>
          <w:szCs w:val="28"/>
          <w:highlight w:val="lightGray"/>
        </w:rPr>
        <w:t>(ые)</w:t>
      </w:r>
      <w:r w:rsidRPr="004F0B85">
        <w:rPr>
          <w:sz w:val="28"/>
          <w:szCs w:val="28"/>
        </w:rPr>
        <w:t xml:space="preserve"> площадка</w:t>
      </w:r>
      <w:r w:rsidRPr="004F0B85">
        <w:rPr>
          <w:b/>
          <w:i/>
          <w:sz w:val="28"/>
          <w:szCs w:val="28"/>
          <w:highlight w:val="lightGray"/>
        </w:rPr>
        <w:t>(и)</w:t>
      </w:r>
      <w:r w:rsidRPr="004F0B85">
        <w:rPr>
          <w:sz w:val="28"/>
          <w:szCs w:val="28"/>
        </w:rPr>
        <w:t>, страна</w:t>
      </w:r>
      <w:r w:rsidRPr="004F0B85">
        <w:rPr>
          <w:b/>
          <w:i/>
          <w:sz w:val="28"/>
          <w:szCs w:val="28"/>
          <w:highlight w:val="lightGray"/>
        </w:rPr>
        <w:t>(ы)</w:t>
      </w:r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4. Область применения и назначение.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5. Вид медицинского изделия в соответствии с номенклатурой медицинских изделий, применяемой в Евразийском экономическом союзе.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6. Класс потенциального риска применения медицинского изделия.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7. Номер регистрационного удостоверения.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8. Дата выдачи регистрационного удостоверения.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9. Вносимые изменения.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4"/>
        <w:gridCol w:w="2041"/>
        <w:gridCol w:w="1418"/>
        <w:gridCol w:w="1908"/>
      </w:tblGrid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Тип вносимого изменения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Данные, внесенные в досье при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Вносимые изменения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Обоснование заявителя для внесения изменений</w:t>
            </w: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numPr>
                <w:ilvl w:val="0"/>
                <w:numId w:val="1"/>
              </w:numPr>
              <w:spacing w:line="276" w:lineRule="auto"/>
            </w:pPr>
            <w:r w:rsidRPr="004F0B85">
              <w:t xml:space="preserve">Изменение наименования производителя, </w:t>
            </w:r>
            <w:r w:rsidRPr="004F0B85">
              <w:rPr>
                <w:highlight w:val="yellow"/>
              </w:rPr>
              <w:t>места (мест) производства</w:t>
            </w:r>
            <w:r w:rsidRPr="004F0B85">
              <w:t xml:space="preserve"> для части и/или всего производственного процесса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left="360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есть не места производства, а производственные площадки, для которых ВИРДа пока 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lastRenderedPageBreak/>
              <w:t>2. Изменение наименования медицинского изделия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numPr>
                <w:ilvl w:val="0"/>
                <w:numId w:val="2"/>
              </w:numPr>
              <w:spacing w:line="276" w:lineRule="auto"/>
            </w:pPr>
            <w:r w:rsidRPr="004F0B85">
              <w:t xml:space="preserve">Изменение </w:t>
            </w:r>
            <w:r w:rsidRPr="004F0B85">
              <w:rPr>
                <w:highlight w:val="yellow"/>
              </w:rPr>
              <w:t>состава принадлежностей, комплектующих и (или) расходных материалов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left="720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это составные части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4. Изменение показаний по применению, области применения, противопоказаний; побочных эффектов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rPr>
                <w:highlight w:val="yellow"/>
              </w:rPr>
              <w:t>5. Изменение сведений о производителе медицинского изделия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 xml:space="preserve">// если это единственная причина, то экспертиза не всегда нужна (например, если изменение сведений о производителе это изменение ОПФ, то экспертиза таких изменений не нужна). 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Таким образом, в таблице надо указывать либо все причины внесения изменений или только те, которые имеют отношения к экспертизе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rPr>
                <w:highlight w:val="yellow"/>
              </w:rPr>
              <w:t>6. Изменение в спецификации производителя или технических условий (при наличии)</w:t>
            </w:r>
            <w:r w:rsidRPr="004F0B85">
              <w:t>, которым соответствует медицинское изделие, и (или) эксплуатационной документации медицинского изделия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таких документов в приложении 4 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10. Анализ и оценка данных, обосновывающих внесение изменений.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11. </w:t>
      </w:r>
      <w:r w:rsidRPr="004F0B85">
        <w:rPr>
          <w:sz w:val="28"/>
          <w:szCs w:val="28"/>
          <w:highlight w:val="yellow"/>
        </w:rPr>
        <w:t>Анализ рисков при внесении изменений (заключение о возможных рисках при внесении изменений).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сформулировано непонятно: то ли надо переформулировать, то ли этот пункт аналогичен пункту 9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12. Заключение о </w:t>
      </w:r>
      <w:r w:rsidRPr="004F0B85">
        <w:rPr>
          <w:sz w:val="28"/>
          <w:szCs w:val="28"/>
          <w:highlight w:val="yellow"/>
        </w:rPr>
        <w:t>рекомендации</w:t>
      </w:r>
      <w:r w:rsidRPr="004F0B85">
        <w:rPr>
          <w:sz w:val="28"/>
          <w:szCs w:val="28"/>
        </w:rPr>
        <w:t xml:space="preserve"> или отказе в </w:t>
      </w:r>
      <w:r w:rsidRPr="004F0B85">
        <w:rPr>
          <w:sz w:val="28"/>
          <w:szCs w:val="28"/>
          <w:highlight w:val="yellow"/>
        </w:rPr>
        <w:t>рекомендации</w:t>
      </w:r>
      <w:r w:rsidRPr="004F0B85">
        <w:rPr>
          <w:sz w:val="28"/>
          <w:szCs w:val="28"/>
        </w:rPr>
        <w:t xml:space="preserve"> к регистрации </w:t>
      </w:r>
      <w:r w:rsidRPr="004F0B85">
        <w:rPr>
          <w:sz w:val="28"/>
          <w:szCs w:val="28"/>
        </w:rPr>
        <w:lastRenderedPageBreak/>
        <w:t>вносимых изменений.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не о «рекомендации», а о «возможности» (см. название экспертного заключения)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13. Ф. И. О., должность, ученая степень (звание) (при наличии), подпись экспертов, проводивших экспертизу.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14. Дата составления отчета.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15. Подпись руководителя экспертной организации.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16. Печать экспертной организации.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форма для согласования ЭЗ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10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40" w:name="Par1328"/>
      <w:bookmarkEnd w:id="40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ОБ ОТМЕНЕ ДЕЙСТВИЯ (АННУЛИРОВАНИИ) РЕГИСТРАЦИОННОГО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УДОСТОВЕРЕНИЯ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референтного государства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об отмене действия (аннулировании) регистрационного удостоверения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наименования заявителя, в том числе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фирменное наименование, организационно-правовая 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Просит   отменить  действие  регистрационного  удостоверения  (аннулировать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регистрационное удостоверение)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(наименование медицинского изделия (с указанием </w:t>
      </w:r>
      <w:r w:rsidRPr="004F0B85">
        <w:rPr>
          <w:rFonts w:ascii="Times New Roman" w:hAnsi="Times New Roman" w:cs="Times New Roman"/>
          <w:sz w:val="24"/>
          <w:szCs w:val="24"/>
          <w:highlight w:val="yellow"/>
        </w:rPr>
        <w:t>принадлежностей</w:t>
      </w:r>
      <w:r w:rsidRPr="004F0B85">
        <w:rPr>
          <w:rFonts w:ascii="Times New Roman" w:hAnsi="Times New Roman" w:cs="Times New Roman"/>
          <w:sz w:val="24"/>
          <w:szCs w:val="24"/>
        </w:rPr>
        <w:t>,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необходимых для применения медицинского изделия по назначению))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составных частей, модификаций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(дата регистрации медицинского изделия и номер регистрационного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удостоверения)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(указывается причина)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производителя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(его уполномоченного представителя))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_____________ 20__ г.              М.П.         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(подпись)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11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41" w:name="Par1372"/>
      <w:bookmarkEnd w:id="41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ВЫДАЧЕ ДУБЛИКАТА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референтного государства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выдаче дубликата регистрационного удостоверения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2"/>
        <w:gridCol w:w="3787"/>
      </w:tblGrid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1. Наименование медицинского изделия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(с указанием </w:t>
            </w:r>
            <w:r w:rsidRPr="004F0B85">
              <w:rPr>
                <w:sz w:val="28"/>
                <w:szCs w:val="28"/>
                <w:highlight w:val="yellow"/>
              </w:rPr>
              <w:t>принадлежностей, необходимых для применения медицинского изделия по назначению</w:t>
            </w:r>
            <w:r w:rsidRPr="004F0B85">
              <w:rPr>
                <w:sz w:val="28"/>
                <w:szCs w:val="28"/>
              </w:rPr>
              <w:t>, - в виде приложения к заявлению, заверенного печатью и подписью руководителя)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  <w:highlight w:val="lightGray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составные части + модификации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+ сведения о реквизитах регистрационного удостоверения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9609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I. В отношении производителя медицинского изделия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2. Организационно-правовая форма и полное наименование юридического лица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3. Сокращенное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4. Фирменное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5. Место нахождения (адрес) юридического лица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юридический и фактический адреса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lastRenderedPageBreak/>
              <w:t>6. Номер телефона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7. Адрес электронной почты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8. Идентификационный номер налогоплательщика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при наличии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9609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II. В отношении уполномоченного представителя производителя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9. Организационно-правовая форма и полное наименование юридического лица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10. Сокращенное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11. Фирменное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12. Место нахождения (адрес) юридического лица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юридический и фактический адреса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13. Номер телефона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14. Адрес электронной почты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15. Идентификационный номер налогоплательщика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16. Место производства медицинского изделия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производственные площадки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17. Назначение медицинского изделия, установленное производителем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18. Вид медицинского изделия в соответствии с номенклатурой медицинских изделий, применяемой в Евразийском экономическом союзе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19. Класс медицинского изделия в </w:t>
            </w:r>
            <w:r w:rsidRPr="004F0B85">
              <w:rPr>
                <w:sz w:val="28"/>
                <w:szCs w:val="28"/>
              </w:rPr>
              <w:lastRenderedPageBreak/>
              <w:t>соответствии с правилами классификации медицинских изделий в зависимости от потенциального риска применения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lastRenderedPageBreak/>
              <w:t>20. Способ получения информации, связанной с процедурой регистрации медицинского изделия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  <w:vMerge w:val="restart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21. Способ получения регистрационного удостоверения медицинского изделия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 бумажном носителе лично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 бумажном носителе направить заказным почтовым отправлением с уведомлением о вручении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 форме электронного документа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иное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22. Причина выдачи дубликата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23. Сведения об уплате государственной пошлины</w:t>
            </w:r>
            <w:r w:rsidRPr="004F0B85">
              <w:rPr>
                <w:sz w:val="28"/>
                <w:szCs w:val="28"/>
                <w:highlight w:val="yellow"/>
              </w:rPr>
              <w:t xml:space="preserve"> (указывается по инициативе заявителя):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указывается обязательно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дата и номер платежного поручения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производителя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(его уполномоченного представителя))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_____________ 20__ г.            М.П.            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(подпись)</w:t>
      </w:r>
    </w:p>
    <w:p w:rsidR="008311DB" w:rsidRDefault="008311DB"/>
    <w:sectPr w:rsidR="008311DB" w:rsidSect="00D564F9">
      <w:pgSz w:w="11906" w:h="16838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B9" w:rsidRDefault="00E12CB9">
      <w:pPr>
        <w:spacing w:after="0" w:line="240" w:lineRule="auto"/>
      </w:pPr>
      <w:r>
        <w:separator/>
      </w:r>
    </w:p>
  </w:endnote>
  <w:endnote w:type="continuationSeparator" w:id="1">
    <w:p w:rsidR="00E12CB9" w:rsidRDefault="00E1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2E" w:rsidRPr="005046B8" w:rsidRDefault="00FF272E" w:rsidP="00D56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B9" w:rsidRDefault="00E12CB9">
      <w:pPr>
        <w:spacing w:after="0" w:line="240" w:lineRule="auto"/>
      </w:pPr>
      <w:r>
        <w:separator/>
      </w:r>
    </w:p>
  </w:footnote>
  <w:footnote w:type="continuationSeparator" w:id="1">
    <w:p w:rsidR="00E12CB9" w:rsidRDefault="00E1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2E" w:rsidRDefault="00E11431" w:rsidP="00D564F9">
    <w:pPr>
      <w:pStyle w:val="Header"/>
      <w:jc w:val="center"/>
    </w:pPr>
    <w:r w:rsidRPr="004F0B85">
      <w:rPr>
        <w:rFonts w:ascii="Times New Roman" w:hAnsi="Times New Roman"/>
        <w:sz w:val="28"/>
        <w:szCs w:val="28"/>
      </w:rPr>
      <w:fldChar w:fldCharType="begin"/>
    </w:r>
    <w:r w:rsidR="00FF272E" w:rsidRPr="004F0B85">
      <w:rPr>
        <w:rFonts w:ascii="Times New Roman" w:hAnsi="Times New Roman"/>
        <w:sz w:val="28"/>
        <w:szCs w:val="28"/>
      </w:rPr>
      <w:instrText>PAGE   \* MERGEFORMAT</w:instrText>
    </w:r>
    <w:r w:rsidRPr="004F0B85">
      <w:rPr>
        <w:rFonts w:ascii="Times New Roman" w:hAnsi="Times New Roman"/>
        <w:sz w:val="28"/>
        <w:szCs w:val="28"/>
      </w:rPr>
      <w:fldChar w:fldCharType="separate"/>
    </w:r>
    <w:r w:rsidR="00437DAA">
      <w:rPr>
        <w:rFonts w:ascii="Times New Roman" w:hAnsi="Times New Roman"/>
        <w:noProof/>
        <w:sz w:val="28"/>
        <w:szCs w:val="28"/>
      </w:rPr>
      <w:t>2</w:t>
    </w:r>
    <w:r w:rsidRPr="004F0B8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2E" w:rsidRDefault="00E11431" w:rsidP="00D564F9">
    <w:pPr>
      <w:pStyle w:val="Header"/>
      <w:jc w:val="center"/>
    </w:pPr>
    <w:r w:rsidRPr="004F0B85">
      <w:rPr>
        <w:rFonts w:ascii="Times New Roman" w:hAnsi="Times New Roman"/>
        <w:sz w:val="28"/>
        <w:szCs w:val="28"/>
      </w:rPr>
      <w:fldChar w:fldCharType="begin"/>
    </w:r>
    <w:r w:rsidR="00FF272E" w:rsidRPr="004F0B85">
      <w:rPr>
        <w:rFonts w:ascii="Times New Roman" w:hAnsi="Times New Roman"/>
        <w:sz w:val="28"/>
        <w:szCs w:val="28"/>
      </w:rPr>
      <w:instrText>PAGE   \* MERGEFORMAT</w:instrText>
    </w:r>
    <w:r w:rsidRPr="004F0B85">
      <w:rPr>
        <w:rFonts w:ascii="Times New Roman" w:hAnsi="Times New Roman"/>
        <w:sz w:val="28"/>
        <w:szCs w:val="28"/>
      </w:rPr>
      <w:fldChar w:fldCharType="separate"/>
    </w:r>
    <w:r w:rsidR="00437DAA">
      <w:rPr>
        <w:rFonts w:ascii="Times New Roman" w:hAnsi="Times New Roman"/>
        <w:noProof/>
        <w:sz w:val="28"/>
        <w:szCs w:val="28"/>
      </w:rPr>
      <w:t>3</w:t>
    </w:r>
    <w:r w:rsidRPr="004F0B8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B1F"/>
    <w:multiLevelType w:val="hybridMultilevel"/>
    <w:tmpl w:val="9764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5E29EC"/>
    <w:multiLevelType w:val="hybridMultilevel"/>
    <w:tmpl w:val="2A0EC53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C76"/>
    <w:rsid w:val="00003A4A"/>
    <w:rsid w:val="00032986"/>
    <w:rsid w:val="000348FD"/>
    <w:rsid w:val="000360AD"/>
    <w:rsid w:val="0005174F"/>
    <w:rsid w:val="0005479F"/>
    <w:rsid w:val="00076C92"/>
    <w:rsid w:val="0008708D"/>
    <w:rsid w:val="0009723C"/>
    <w:rsid w:val="000A5CFF"/>
    <w:rsid w:val="000C1272"/>
    <w:rsid w:val="000F2758"/>
    <w:rsid w:val="000F7D1F"/>
    <w:rsid w:val="0010088C"/>
    <w:rsid w:val="00102D9A"/>
    <w:rsid w:val="001047B4"/>
    <w:rsid w:val="00116575"/>
    <w:rsid w:val="0013380E"/>
    <w:rsid w:val="001502A6"/>
    <w:rsid w:val="00152E69"/>
    <w:rsid w:val="00163FB7"/>
    <w:rsid w:val="00165271"/>
    <w:rsid w:val="00171B4D"/>
    <w:rsid w:val="001751F0"/>
    <w:rsid w:val="001864B4"/>
    <w:rsid w:val="00186B5B"/>
    <w:rsid w:val="00187298"/>
    <w:rsid w:val="001914E6"/>
    <w:rsid w:val="00193A7B"/>
    <w:rsid w:val="00195C69"/>
    <w:rsid w:val="001B4DE5"/>
    <w:rsid w:val="001C096C"/>
    <w:rsid w:val="001D0C56"/>
    <w:rsid w:val="00203487"/>
    <w:rsid w:val="00212E0B"/>
    <w:rsid w:val="002130B1"/>
    <w:rsid w:val="002370A7"/>
    <w:rsid w:val="002546F5"/>
    <w:rsid w:val="00260741"/>
    <w:rsid w:val="00270AF3"/>
    <w:rsid w:val="00273D1E"/>
    <w:rsid w:val="002B7BAD"/>
    <w:rsid w:val="002D3072"/>
    <w:rsid w:val="002D4C88"/>
    <w:rsid w:val="002F172D"/>
    <w:rsid w:val="0030156C"/>
    <w:rsid w:val="00307EFC"/>
    <w:rsid w:val="0032000D"/>
    <w:rsid w:val="00327F70"/>
    <w:rsid w:val="003416BE"/>
    <w:rsid w:val="003472E6"/>
    <w:rsid w:val="00360154"/>
    <w:rsid w:val="00373163"/>
    <w:rsid w:val="00395BB5"/>
    <w:rsid w:val="00395D43"/>
    <w:rsid w:val="003A3C99"/>
    <w:rsid w:val="003C0B25"/>
    <w:rsid w:val="003D154D"/>
    <w:rsid w:val="003E5B6E"/>
    <w:rsid w:val="003F4E90"/>
    <w:rsid w:val="003F5F9B"/>
    <w:rsid w:val="003F6678"/>
    <w:rsid w:val="00407996"/>
    <w:rsid w:val="00414DCE"/>
    <w:rsid w:val="00423CD6"/>
    <w:rsid w:val="00437DAA"/>
    <w:rsid w:val="004504B4"/>
    <w:rsid w:val="00466C37"/>
    <w:rsid w:val="004A00A2"/>
    <w:rsid w:val="004A454B"/>
    <w:rsid w:val="004B3C00"/>
    <w:rsid w:val="004B74EA"/>
    <w:rsid w:val="004C5B09"/>
    <w:rsid w:val="004E4100"/>
    <w:rsid w:val="004F0B85"/>
    <w:rsid w:val="004F0FE6"/>
    <w:rsid w:val="004F76F0"/>
    <w:rsid w:val="005046B8"/>
    <w:rsid w:val="005054CB"/>
    <w:rsid w:val="00510BB0"/>
    <w:rsid w:val="00513249"/>
    <w:rsid w:val="00516BDA"/>
    <w:rsid w:val="005334B6"/>
    <w:rsid w:val="005410F6"/>
    <w:rsid w:val="0054351B"/>
    <w:rsid w:val="00552116"/>
    <w:rsid w:val="00583D7F"/>
    <w:rsid w:val="005846CD"/>
    <w:rsid w:val="00585380"/>
    <w:rsid w:val="0059142D"/>
    <w:rsid w:val="0059244A"/>
    <w:rsid w:val="00592C76"/>
    <w:rsid w:val="005B4BEB"/>
    <w:rsid w:val="005B4C3A"/>
    <w:rsid w:val="005E7936"/>
    <w:rsid w:val="005F2177"/>
    <w:rsid w:val="006109C4"/>
    <w:rsid w:val="006233A8"/>
    <w:rsid w:val="0065195B"/>
    <w:rsid w:val="00652CAD"/>
    <w:rsid w:val="00654474"/>
    <w:rsid w:val="006545EE"/>
    <w:rsid w:val="00675FCF"/>
    <w:rsid w:val="0069370E"/>
    <w:rsid w:val="006943A8"/>
    <w:rsid w:val="0069457F"/>
    <w:rsid w:val="006A3784"/>
    <w:rsid w:val="006B6F9B"/>
    <w:rsid w:val="006C1185"/>
    <w:rsid w:val="006D0DD1"/>
    <w:rsid w:val="006D3586"/>
    <w:rsid w:val="006D43B1"/>
    <w:rsid w:val="006D66CF"/>
    <w:rsid w:val="006E0BCB"/>
    <w:rsid w:val="006F187B"/>
    <w:rsid w:val="00713CC7"/>
    <w:rsid w:val="00716EC9"/>
    <w:rsid w:val="007354EC"/>
    <w:rsid w:val="007639D8"/>
    <w:rsid w:val="007641B8"/>
    <w:rsid w:val="00772F13"/>
    <w:rsid w:val="007D05F5"/>
    <w:rsid w:val="007D4C58"/>
    <w:rsid w:val="00802275"/>
    <w:rsid w:val="00817039"/>
    <w:rsid w:val="00825FBA"/>
    <w:rsid w:val="008267E8"/>
    <w:rsid w:val="008311DB"/>
    <w:rsid w:val="00833DDC"/>
    <w:rsid w:val="0083534D"/>
    <w:rsid w:val="00841CF4"/>
    <w:rsid w:val="00841EE1"/>
    <w:rsid w:val="00844671"/>
    <w:rsid w:val="00846926"/>
    <w:rsid w:val="00847C82"/>
    <w:rsid w:val="0085107E"/>
    <w:rsid w:val="00852C26"/>
    <w:rsid w:val="00863D82"/>
    <w:rsid w:val="00877DB1"/>
    <w:rsid w:val="00884E9B"/>
    <w:rsid w:val="0089339D"/>
    <w:rsid w:val="00896279"/>
    <w:rsid w:val="008B5819"/>
    <w:rsid w:val="008C5F67"/>
    <w:rsid w:val="00910CBC"/>
    <w:rsid w:val="009158D3"/>
    <w:rsid w:val="009227B8"/>
    <w:rsid w:val="00947100"/>
    <w:rsid w:val="00947FD3"/>
    <w:rsid w:val="00950B80"/>
    <w:rsid w:val="009517DC"/>
    <w:rsid w:val="00952DB1"/>
    <w:rsid w:val="00963A71"/>
    <w:rsid w:val="00980B72"/>
    <w:rsid w:val="00996354"/>
    <w:rsid w:val="009A7FD5"/>
    <w:rsid w:val="009D1E88"/>
    <w:rsid w:val="009E3EE6"/>
    <w:rsid w:val="009E5420"/>
    <w:rsid w:val="009E6E25"/>
    <w:rsid w:val="009F536F"/>
    <w:rsid w:val="00A055AE"/>
    <w:rsid w:val="00A1021B"/>
    <w:rsid w:val="00A134D2"/>
    <w:rsid w:val="00A21885"/>
    <w:rsid w:val="00A30FEF"/>
    <w:rsid w:val="00A6384A"/>
    <w:rsid w:val="00A65237"/>
    <w:rsid w:val="00A70AEF"/>
    <w:rsid w:val="00A841DB"/>
    <w:rsid w:val="00AB4433"/>
    <w:rsid w:val="00AC06A2"/>
    <w:rsid w:val="00AC4144"/>
    <w:rsid w:val="00AF6798"/>
    <w:rsid w:val="00B10236"/>
    <w:rsid w:val="00B35692"/>
    <w:rsid w:val="00B36E37"/>
    <w:rsid w:val="00B5063C"/>
    <w:rsid w:val="00B56DD8"/>
    <w:rsid w:val="00B72CDB"/>
    <w:rsid w:val="00B72E9A"/>
    <w:rsid w:val="00BA3AF2"/>
    <w:rsid w:val="00BC1FD8"/>
    <w:rsid w:val="00BC5BAD"/>
    <w:rsid w:val="00BF141A"/>
    <w:rsid w:val="00C031A5"/>
    <w:rsid w:val="00C05BAD"/>
    <w:rsid w:val="00C20D35"/>
    <w:rsid w:val="00C34B20"/>
    <w:rsid w:val="00C41D16"/>
    <w:rsid w:val="00C4685A"/>
    <w:rsid w:val="00C63B5F"/>
    <w:rsid w:val="00C66294"/>
    <w:rsid w:val="00C671EF"/>
    <w:rsid w:val="00C80CE9"/>
    <w:rsid w:val="00C91933"/>
    <w:rsid w:val="00CE6510"/>
    <w:rsid w:val="00D0519C"/>
    <w:rsid w:val="00D06E80"/>
    <w:rsid w:val="00D15E8E"/>
    <w:rsid w:val="00D41CAA"/>
    <w:rsid w:val="00D564F9"/>
    <w:rsid w:val="00D60E8E"/>
    <w:rsid w:val="00D71703"/>
    <w:rsid w:val="00D7348A"/>
    <w:rsid w:val="00D86184"/>
    <w:rsid w:val="00D9557B"/>
    <w:rsid w:val="00DA4243"/>
    <w:rsid w:val="00DB7478"/>
    <w:rsid w:val="00DC19F1"/>
    <w:rsid w:val="00DD7BA3"/>
    <w:rsid w:val="00DE1A4F"/>
    <w:rsid w:val="00DE36CB"/>
    <w:rsid w:val="00DF2659"/>
    <w:rsid w:val="00E10A6C"/>
    <w:rsid w:val="00E11431"/>
    <w:rsid w:val="00E12CB9"/>
    <w:rsid w:val="00E22179"/>
    <w:rsid w:val="00E279DC"/>
    <w:rsid w:val="00E33122"/>
    <w:rsid w:val="00E343AC"/>
    <w:rsid w:val="00E36D04"/>
    <w:rsid w:val="00E5096E"/>
    <w:rsid w:val="00E56BE0"/>
    <w:rsid w:val="00E85167"/>
    <w:rsid w:val="00EA3484"/>
    <w:rsid w:val="00EE6A50"/>
    <w:rsid w:val="00F0334D"/>
    <w:rsid w:val="00F23875"/>
    <w:rsid w:val="00F314FB"/>
    <w:rsid w:val="00F35480"/>
    <w:rsid w:val="00F41D14"/>
    <w:rsid w:val="00F514FE"/>
    <w:rsid w:val="00F54B3E"/>
    <w:rsid w:val="00F70160"/>
    <w:rsid w:val="00F82FC3"/>
    <w:rsid w:val="00F91F98"/>
    <w:rsid w:val="00F92F25"/>
    <w:rsid w:val="00F92FCC"/>
    <w:rsid w:val="00F97D50"/>
    <w:rsid w:val="00FA0FA6"/>
    <w:rsid w:val="00FB0106"/>
    <w:rsid w:val="00FB2660"/>
    <w:rsid w:val="00FF13B7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F0"/>
    <w:pPr>
      <w:spacing w:after="200" w:line="276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4F76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6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003A4A"/>
    <w:pPr>
      <w:spacing w:after="0" w:line="240" w:lineRule="auto"/>
      <w:ind w:left="720"/>
      <w:contextualSpacing/>
    </w:pPr>
    <w:rPr>
      <w:color w:val="000000"/>
    </w:rPr>
  </w:style>
  <w:style w:type="paragraph" w:customStyle="1" w:styleId="ConsPlusNormal">
    <w:name w:val="ConsPlusNormal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76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76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6F0"/>
    <w:rPr>
      <w:rFonts w:ascii="Tahoma" w:hAnsi="Tahoma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4F76F0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90</Pages>
  <Words>24570</Words>
  <Characters>140050</Characters>
  <Application>Microsoft Office Word</Application>
  <DocSecurity>0</DocSecurity>
  <Lines>1167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Комментарии авторов измененийвыделены курсивом</vt:lpstr>
    </vt:vector>
  </TitlesOfParts>
  <Company/>
  <LinksUpToDate>false</LinksUpToDate>
  <CharactersWithSpaces>164292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 авторов измененийвыделены курсивом</dc:title>
  <dc:creator>Орманова</dc:creator>
  <cp:lastModifiedBy>USER</cp:lastModifiedBy>
  <cp:revision>10</cp:revision>
  <cp:lastPrinted>2019-06-21T12:28:00Z</cp:lastPrinted>
  <dcterms:created xsi:type="dcterms:W3CDTF">2019-07-12T06:28:00Z</dcterms:created>
  <dcterms:modified xsi:type="dcterms:W3CDTF">2019-07-12T12:32:00Z</dcterms:modified>
</cp:coreProperties>
</file>